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C8" w:rsidRDefault="00AC73C8" w:rsidP="008310DE">
      <w:pPr>
        <w:pStyle w:val="a3"/>
        <w:ind w:firstLine="709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Опорный вуз для развития</w:t>
      </w:r>
      <w:r w:rsidR="00590BA9">
        <w:rPr>
          <w:rFonts w:ascii="Arial" w:hAnsi="Arial" w:cs="Arial"/>
          <w:b/>
        </w:rPr>
        <w:t xml:space="preserve"> города</w:t>
      </w:r>
      <w:r>
        <w:rPr>
          <w:rFonts w:ascii="Arial" w:hAnsi="Arial" w:cs="Arial"/>
          <w:b/>
        </w:rPr>
        <w:t xml:space="preserve"> </w:t>
      </w:r>
    </w:p>
    <w:p w:rsidR="00590BA9" w:rsidRDefault="00590BA9" w:rsidP="008310DE">
      <w:pPr>
        <w:pStyle w:val="a3"/>
        <w:ind w:firstLine="709"/>
        <w:contextualSpacing/>
        <w:rPr>
          <w:rFonts w:ascii="Arial" w:hAnsi="Arial" w:cs="Arial"/>
          <w:b/>
        </w:rPr>
      </w:pPr>
    </w:p>
    <w:p w:rsidR="00486C6E" w:rsidRPr="00486C6E" w:rsidRDefault="00AC73C8" w:rsidP="00486C6E">
      <w:pPr>
        <w:pStyle w:val="a3"/>
        <w:ind w:firstLine="709"/>
        <w:contextualSpacing/>
        <w:rPr>
          <w:rFonts w:ascii="Arial" w:hAnsi="Arial" w:cs="Arial"/>
          <w:bCs/>
        </w:rPr>
      </w:pPr>
      <w:r w:rsidRPr="00AC73C8">
        <w:rPr>
          <w:rFonts w:ascii="Arial" w:hAnsi="Arial" w:cs="Arial"/>
        </w:rPr>
        <w:t>26 апреля в Новокуйбышевск</w:t>
      </w:r>
      <w:r w:rsidR="00AF42E4">
        <w:rPr>
          <w:rFonts w:ascii="Arial" w:hAnsi="Arial" w:cs="Arial"/>
        </w:rPr>
        <w:t>е</w:t>
      </w:r>
      <w:r w:rsidRPr="00AC73C8">
        <w:rPr>
          <w:rFonts w:ascii="Arial" w:hAnsi="Arial" w:cs="Arial"/>
        </w:rPr>
        <w:t xml:space="preserve"> прошёл </w:t>
      </w:r>
      <w:r w:rsidR="00590BA9" w:rsidRPr="00AC73C8">
        <w:rPr>
          <w:rFonts w:ascii="Arial" w:hAnsi="Arial" w:cs="Arial"/>
          <w:lang w:val="en-US"/>
        </w:rPr>
        <w:t>II</w:t>
      </w:r>
      <w:r w:rsidR="00590BA9" w:rsidRPr="00AC73C8">
        <w:rPr>
          <w:rFonts w:ascii="Arial" w:hAnsi="Arial" w:cs="Arial"/>
        </w:rPr>
        <w:t xml:space="preserve"> региональный конгресс </w:t>
      </w:r>
      <w:r w:rsidR="00590BA9" w:rsidRPr="00AC73C8">
        <w:rPr>
          <w:rFonts w:ascii="Arial" w:hAnsi="Arial" w:cs="Arial"/>
          <w:bCs/>
        </w:rPr>
        <w:t>«Актуальные проблемы науки и производства».</w:t>
      </w:r>
      <w:r>
        <w:rPr>
          <w:rFonts w:ascii="Arial" w:hAnsi="Arial" w:cs="Arial"/>
          <w:bCs/>
        </w:rPr>
        <w:t xml:space="preserve"> </w:t>
      </w:r>
    </w:p>
    <w:p w:rsidR="008310DE" w:rsidRDefault="00486C6E" w:rsidP="008310DE">
      <w:pPr>
        <w:pStyle w:val="a3"/>
        <w:ind w:firstLine="709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AF42E4" w:rsidRDefault="00AF42E4" w:rsidP="008310DE">
      <w:pPr>
        <w:pStyle w:val="a3"/>
        <w:ind w:firstLine="709"/>
        <w:contextualSpacing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 xml:space="preserve">Научно-практический форум организовали </w:t>
      </w:r>
      <w:proofErr w:type="spellStart"/>
      <w:r>
        <w:rPr>
          <w:rFonts w:ascii="Arial" w:hAnsi="Arial" w:cs="Arial"/>
          <w:bCs/>
        </w:rPr>
        <w:t>Новокуйбышевский</w:t>
      </w:r>
      <w:proofErr w:type="spellEnd"/>
      <w:r>
        <w:rPr>
          <w:rFonts w:ascii="Arial" w:hAnsi="Arial" w:cs="Arial"/>
          <w:bCs/>
        </w:rPr>
        <w:t xml:space="preserve"> </w:t>
      </w:r>
      <w:r w:rsidRPr="00AF42E4">
        <w:rPr>
          <w:rFonts w:ascii="Arial" w:hAnsi="Arial" w:cs="Arial"/>
          <w:bCs/>
        </w:rPr>
        <w:t xml:space="preserve">филиал </w:t>
      </w:r>
      <w:proofErr w:type="spellStart"/>
      <w:r>
        <w:rPr>
          <w:rFonts w:ascii="Arial" w:hAnsi="Arial" w:cs="Arial"/>
          <w:bCs/>
        </w:rPr>
        <w:t>СамГТУ</w:t>
      </w:r>
      <w:proofErr w:type="spellEnd"/>
      <w:r w:rsidRPr="00AF42E4">
        <w:rPr>
          <w:rFonts w:ascii="Arial" w:hAnsi="Arial" w:cs="Arial"/>
          <w:bCs/>
        </w:rPr>
        <w:t xml:space="preserve"> и администрация городского округа при поддержке Поволжского управления министерства образования и науки Самарской области, АО «НК НПЗ», АО «ННК». В форуме приняли участие учёные, специалисты предприятий и учреждений Новокуйбышевска, а также студенты и школьники</w:t>
      </w:r>
      <w:r>
        <w:rPr>
          <w:rFonts w:ascii="Arial" w:hAnsi="Arial" w:cs="Arial"/>
          <w:bCs/>
        </w:rPr>
        <w:t>.</w:t>
      </w:r>
    </w:p>
    <w:p w:rsidR="00AF42E4" w:rsidRDefault="00AF42E4" w:rsidP="008310DE">
      <w:pPr>
        <w:pStyle w:val="a3"/>
        <w:ind w:firstLine="709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DE6EA9" w:rsidRPr="00AB55F4" w:rsidRDefault="00AB55F4" w:rsidP="008310DE">
      <w:pPr>
        <w:pStyle w:val="a3"/>
        <w:ind w:firstLine="709"/>
        <w:contextualSpacing/>
        <w:rPr>
          <w:rFonts w:ascii="Arial" w:hAnsi="Arial" w:cs="Arial"/>
          <w:b/>
          <w:bCs/>
        </w:rPr>
      </w:pPr>
      <w:r w:rsidRPr="00AB55F4">
        <w:rPr>
          <w:rFonts w:ascii="Arial" w:hAnsi="Arial" w:cs="Arial"/>
          <w:b/>
          <w:bCs/>
        </w:rPr>
        <w:t>Наш Менделеев</w:t>
      </w:r>
      <w:r w:rsidR="00486C6E" w:rsidRPr="00AB55F4">
        <w:rPr>
          <w:rFonts w:ascii="Arial" w:hAnsi="Arial" w:cs="Arial"/>
          <w:b/>
          <w:bCs/>
        </w:rPr>
        <w:t xml:space="preserve"> </w:t>
      </w:r>
    </w:p>
    <w:p w:rsidR="00AF42E4" w:rsidRDefault="005075D5" w:rsidP="005075D5">
      <w:pPr>
        <w:pStyle w:val="a3"/>
        <w:ind w:firstLine="709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 этом году конгресс был посвящен </w:t>
      </w:r>
      <w:r w:rsidRPr="005075D5">
        <w:rPr>
          <w:rFonts w:ascii="Arial" w:hAnsi="Arial" w:cs="Arial"/>
          <w:bCs/>
        </w:rPr>
        <w:t>Международному году периодической таблицы химических элементов</w:t>
      </w:r>
      <w:r>
        <w:rPr>
          <w:rFonts w:ascii="Arial" w:hAnsi="Arial" w:cs="Arial"/>
          <w:bCs/>
        </w:rPr>
        <w:t xml:space="preserve">. </w:t>
      </w:r>
    </w:p>
    <w:p w:rsidR="00ED0A7C" w:rsidRDefault="00AF42E4" w:rsidP="00AF42E4">
      <w:pPr>
        <w:pStyle w:val="a3"/>
        <w:ind w:firstLine="709"/>
        <w:contextualSpacing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>В зоне регистрации участников сотрудники центральной городской библиотеки организовали выставку книг, посвященную деятельности Дмитрия Менделеева</w:t>
      </w:r>
      <w:r>
        <w:rPr>
          <w:rFonts w:ascii="Arial" w:hAnsi="Arial" w:cs="Arial"/>
          <w:bCs/>
        </w:rPr>
        <w:t>, открывшего периодический закон.</w:t>
      </w:r>
      <w:r w:rsidRPr="00AF42E4">
        <w:rPr>
          <w:rFonts w:ascii="Arial" w:hAnsi="Arial" w:cs="Arial"/>
          <w:bCs/>
        </w:rPr>
        <w:t xml:space="preserve"> В экспозицию вошли публикации об учёном, его труды, включая э</w:t>
      </w:r>
      <w:r>
        <w:rPr>
          <w:rFonts w:ascii="Arial" w:hAnsi="Arial" w:cs="Arial"/>
          <w:bCs/>
        </w:rPr>
        <w:t>кземпляры из фонда редких книг, н</w:t>
      </w:r>
      <w:r w:rsidRPr="00AF42E4">
        <w:rPr>
          <w:rFonts w:ascii="Arial" w:hAnsi="Arial" w:cs="Arial"/>
          <w:bCs/>
        </w:rPr>
        <w:t xml:space="preserve">апример, уникальное издание </w:t>
      </w:r>
      <w:r>
        <w:rPr>
          <w:rFonts w:ascii="Arial" w:hAnsi="Arial" w:cs="Arial"/>
          <w:bCs/>
        </w:rPr>
        <w:t>л</w:t>
      </w:r>
      <w:r w:rsidRPr="00AF42E4">
        <w:rPr>
          <w:rFonts w:ascii="Arial" w:hAnsi="Arial" w:cs="Arial"/>
          <w:bCs/>
        </w:rPr>
        <w:t>ондонских лекций и учебник «Основы химии» 1889 года</w:t>
      </w:r>
      <w:r>
        <w:rPr>
          <w:rFonts w:ascii="Arial" w:hAnsi="Arial" w:cs="Arial"/>
          <w:bCs/>
        </w:rPr>
        <w:t>.</w:t>
      </w:r>
      <w:r w:rsidR="00C350E9">
        <w:rPr>
          <w:rFonts w:ascii="Arial" w:hAnsi="Arial" w:cs="Arial"/>
          <w:bCs/>
        </w:rPr>
        <w:t xml:space="preserve"> </w:t>
      </w:r>
      <w:r w:rsidR="00624DD9">
        <w:rPr>
          <w:rFonts w:ascii="Arial" w:hAnsi="Arial" w:cs="Arial"/>
          <w:bCs/>
        </w:rPr>
        <w:t xml:space="preserve"> </w:t>
      </w:r>
    </w:p>
    <w:p w:rsidR="00AF42E4" w:rsidRPr="00AF42E4" w:rsidRDefault="00AF42E4" w:rsidP="00AF42E4">
      <w:pPr>
        <w:pStyle w:val="a3"/>
        <w:ind w:firstLine="709"/>
        <w:contextualSpacing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 xml:space="preserve">О неоднозначном признании заслуг Менделеева рассказал в пленарном докладе доктор химических наук, профессор, заведующий кафедрой «Химическая технология переработки нефти и газа» </w:t>
      </w:r>
      <w:proofErr w:type="spellStart"/>
      <w:r w:rsidRPr="00AF42E4">
        <w:rPr>
          <w:rFonts w:ascii="Arial" w:hAnsi="Arial" w:cs="Arial"/>
          <w:bCs/>
        </w:rPr>
        <w:t>СамГТУ</w:t>
      </w:r>
      <w:proofErr w:type="spellEnd"/>
      <w:r w:rsidRPr="00AF42E4">
        <w:rPr>
          <w:rFonts w:ascii="Arial" w:hAnsi="Arial" w:cs="Arial"/>
          <w:bCs/>
        </w:rPr>
        <w:t xml:space="preserve"> Андрей </w:t>
      </w:r>
      <w:proofErr w:type="spellStart"/>
      <w:r w:rsidRPr="00AF42E4">
        <w:rPr>
          <w:rFonts w:ascii="Arial" w:hAnsi="Arial" w:cs="Arial"/>
          <w:bCs/>
        </w:rPr>
        <w:t>Пимерзин</w:t>
      </w:r>
      <w:proofErr w:type="spellEnd"/>
      <w:r w:rsidRPr="00AF42E4">
        <w:rPr>
          <w:rFonts w:ascii="Arial" w:hAnsi="Arial" w:cs="Arial"/>
          <w:bCs/>
        </w:rPr>
        <w:t xml:space="preserve">. </w:t>
      </w:r>
    </w:p>
    <w:p w:rsidR="00AF42E4" w:rsidRPr="00AF42E4" w:rsidRDefault="00AF42E4" w:rsidP="00AF42E4">
      <w:pPr>
        <w:pStyle w:val="a3"/>
        <w:ind w:firstLine="709"/>
        <w:contextualSpacing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 xml:space="preserve">Он, в частности, отметил, что Менделеев проводил исследования состава нефти разных месторождений, разработал новый способ её дробной перегонки, предложил транспортировку сырья по трубопроводу и систему его хранения в цистернах. </w:t>
      </w:r>
    </w:p>
    <w:p w:rsidR="00AF42E4" w:rsidRDefault="00AF42E4" w:rsidP="00AF42E4">
      <w:pPr>
        <w:pStyle w:val="a3"/>
        <w:ind w:firstLine="709"/>
        <w:contextualSpacing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>Широкий круг интересов учёного, его вклад в развитие разных отраслей науки и экономики нашли отражение и в сообщениях других участников форума, программа которого включала в себя более ста докладов.</w:t>
      </w:r>
    </w:p>
    <w:p w:rsidR="00775960" w:rsidRDefault="00775960" w:rsidP="00AF42E4">
      <w:pPr>
        <w:pStyle w:val="a3"/>
        <w:ind w:firstLine="709"/>
        <w:contextualSpacing/>
        <w:rPr>
          <w:rFonts w:ascii="Arial" w:hAnsi="Arial" w:cs="Arial"/>
          <w:b/>
          <w:bCs/>
        </w:rPr>
      </w:pPr>
    </w:p>
    <w:p w:rsidR="00AB55F4" w:rsidRPr="00AB55F4" w:rsidRDefault="00AB55F4" w:rsidP="00AF42E4">
      <w:pPr>
        <w:pStyle w:val="a3"/>
        <w:ind w:firstLine="709"/>
        <w:contextualSpacing/>
        <w:rPr>
          <w:rFonts w:ascii="Arial" w:hAnsi="Arial" w:cs="Arial"/>
          <w:b/>
          <w:bCs/>
        </w:rPr>
      </w:pPr>
      <w:r w:rsidRPr="00AB55F4">
        <w:rPr>
          <w:rFonts w:ascii="Arial" w:hAnsi="Arial" w:cs="Arial"/>
          <w:b/>
          <w:bCs/>
        </w:rPr>
        <w:t>Центр превосходства</w:t>
      </w:r>
    </w:p>
    <w:p w:rsidR="002B7C1A" w:rsidRDefault="00AF42E4" w:rsidP="00AF42E4">
      <w:pPr>
        <w:pStyle w:val="a3"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 xml:space="preserve">Программный комитет конгресса возглавила доктор технических наук, профессор кафедры «Химическая технология и промышленная экология» </w:t>
      </w:r>
      <w:proofErr w:type="spellStart"/>
      <w:r w:rsidRPr="00AF42E4">
        <w:rPr>
          <w:rFonts w:ascii="Arial" w:hAnsi="Arial" w:cs="Arial"/>
          <w:bCs/>
        </w:rPr>
        <w:t>СамГТУ</w:t>
      </w:r>
      <w:proofErr w:type="spellEnd"/>
      <w:r w:rsidRPr="00AF42E4">
        <w:rPr>
          <w:rFonts w:ascii="Arial" w:hAnsi="Arial" w:cs="Arial"/>
          <w:bCs/>
        </w:rPr>
        <w:t xml:space="preserve"> </w:t>
      </w:r>
      <w:r w:rsidRPr="00AF42E4">
        <w:rPr>
          <w:rFonts w:ascii="Arial" w:hAnsi="Arial" w:cs="Arial"/>
          <w:b/>
          <w:bCs/>
        </w:rPr>
        <w:t>Ольга Тупицына</w:t>
      </w:r>
      <w:r w:rsidRPr="00AF42E4">
        <w:rPr>
          <w:rFonts w:ascii="Arial" w:hAnsi="Arial" w:cs="Arial"/>
          <w:bCs/>
        </w:rPr>
        <w:t xml:space="preserve">. Она – ведущий специалист научно-аналитического центра промышленной экологии (НЦПЭ) Самарского </w:t>
      </w:r>
      <w:proofErr w:type="spellStart"/>
      <w:r w:rsidRPr="00AF42E4">
        <w:rPr>
          <w:rFonts w:ascii="Arial" w:hAnsi="Arial" w:cs="Arial"/>
          <w:bCs/>
        </w:rPr>
        <w:t>политеха</w:t>
      </w:r>
      <w:proofErr w:type="spellEnd"/>
      <w:r w:rsidRPr="00AF42E4">
        <w:rPr>
          <w:rFonts w:ascii="Arial" w:hAnsi="Arial" w:cs="Arial"/>
          <w:bCs/>
        </w:rPr>
        <w:t xml:space="preserve">, который занимается разработкой и реализацией, актуальных для Новокуйбышевска проектов. О них в пленарном докладе рассказал доктор технических наук, профессор кафедры «Химическая технология и промышленная экология», главный инженер проекта НЦПЭ </w:t>
      </w:r>
      <w:r w:rsidRPr="00AF42E4">
        <w:rPr>
          <w:rFonts w:ascii="Arial" w:hAnsi="Arial" w:cs="Arial"/>
          <w:b/>
          <w:bCs/>
        </w:rPr>
        <w:t xml:space="preserve">Константин </w:t>
      </w:r>
      <w:proofErr w:type="spellStart"/>
      <w:r w:rsidRPr="00AF42E4">
        <w:rPr>
          <w:rFonts w:ascii="Arial" w:hAnsi="Arial" w:cs="Arial"/>
          <w:b/>
          <w:bCs/>
        </w:rPr>
        <w:t>Чертес</w:t>
      </w:r>
      <w:proofErr w:type="spellEnd"/>
      <w:r w:rsidRPr="00AF42E4">
        <w:rPr>
          <w:rFonts w:ascii="Arial" w:hAnsi="Arial" w:cs="Arial"/>
          <w:bCs/>
        </w:rPr>
        <w:t xml:space="preserve">. </w:t>
      </w:r>
    </w:p>
    <w:p w:rsidR="00AF42E4" w:rsidRPr="00AF42E4" w:rsidRDefault="00AF42E4" w:rsidP="00AF42E4">
      <w:pPr>
        <w:pStyle w:val="a3"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 xml:space="preserve">- Все предприятия в городе дают экологическую нагрузку на почву, воздух, воду, - отметил докладчик. - Не случайно уже очень много лет технический университет занимается проблемами улучшения окружающей среды в Новокуйбышевске. </w:t>
      </w:r>
    </w:p>
    <w:p w:rsidR="002B7C1A" w:rsidRDefault="00AF42E4" w:rsidP="002B7C1A">
      <w:pPr>
        <w:pStyle w:val="a3"/>
        <w:ind w:firstLine="709"/>
        <w:contextualSpacing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>Так, НЦПЭ ведёт в нашем городе исследование техногенных залежей углеводородов и других токсичных соединений, разрабатывает</w:t>
      </w:r>
      <w:r w:rsidR="002B7C1A">
        <w:rPr>
          <w:rFonts w:ascii="Arial" w:hAnsi="Arial" w:cs="Arial"/>
          <w:bCs/>
        </w:rPr>
        <w:t xml:space="preserve"> и реализует</w:t>
      </w:r>
      <w:r w:rsidRPr="00AF42E4">
        <w:rPr>
          <w:rFonts w:ascii="Arial" w:hAnsi="Arial" w:cs="Arial"/>
          <w:bCs/>
        </w:rPr>
        <w:t xml:space="preserve"> проекты в сфере обращения промышленных </w:t>
      </w:r>
      <w:r w:rsidR="002B7C1A">
        <w:rPr>
          <w:rFonts w:ascii="Arial" w:hAnsi="Arial" w:cs="Arial"/>
          <w:bCs/>
        </w:rPr>
        <w:t xml:space="preserve">и коммунальных </w:t>
      </w:r>
      <w:r w:rsidRPr="00AF42E4">
        <w:rPr>
          <w:rFonts w:ascii="Arial" w:hAnsi="Arial" w:cs="Arial"/>
          <w:bCs/>
        </w:rPr>
        <w:t xml:space="preserve">отходов. Кроме того, учёные университета разработали и реализовали на НПЗ сложнейший проект по демонтажу старых объектов для подготовки территории к новому строительству и модернизации завода. </w:t>
      </w:r>
    </w:p>
    <w:p w:rsidR="0063511C" w:rsidRDefault="0063511C" w:rsidP="00D32A88">
      <w:pPr>
        <w:pStyle w:val="a3"/>
        <w:ind w:firstLine="709"/>
        <w:contextualSpacing/>
        <w:rPr>
          <w:rFonts w:ascii="Arial" w:hAnsi="Arial" w:cs="Arial"/>
          <w:bCs/>
        </w:rPr>
      </w:pPr>
    </w:p>
    <w:p w:rsidR="0063511C" w:rsidRPr="0063511C" w:rsidRDefault="0063511C" w:rsidP="00D32A88">
      <w:pPr>
        <w:pStyle w:val="a3"/>
        <w:ind w:firstLine="709"/>
        <w:contextualSpacing/>
        <w:rPr>
          <w:rFonts w:ascii="Arial" w:hAnsi="Arial" w:cs="Arial"/>
          <w:b/>
          <w:bCs/>
        </w:rPr>
      </w:pPr>
      <w:r w:rsidRPr="0063511C">
        <w:rPr>
          <w:rFonts w:ascii="Arial" w:hAnsi="Arial" w:cs="Arial"/>
          <w:b/>
          <w:bCs/>
        </w:rPr>
        <w:t>Меньше, но дороже</w:t>
      </w:r>
    </w:p>
    <w:p w:rsidR="004B7B03" w:rsidRPr="005624E2" w:rsidRDefault="00AF42E4" w:rsidP="00031C2F">
      <w:pPr>
        <w:pStyle w:val="a3"/>
        <w:rPr>
          <w:rFonts w:ascii="Arial" w:hAnsi="Arial" w:cs="Arial"/>
          <w:bCs/>
        </w:rPr>
      </w:pPr>
      <w:r w:rsidRPr="00AF42E4">
        <w:rPr>
          <w:rFonts w:ascii="Arial" w:hAnsi="Arial" w:cs="Arial"/>
          <w:bCs/>
        </w:rPr>
        <w:t xml:space="preserve">Во время круглого стола «Инновации и кадры для нефтехимического кластера» заведующий кафедрой «Разработка и эксплуатация нефтяных и газовых месторождений» </w:t>
      </w:r>
      <w:proofErr w:type="spellStart"/>
      <w:r w:rsidRPr="00AF42E4">
        <w:rPr>
          <w:rFonts w:ascii="Arial" w:hAnsi="Arial" w:cs="Arial"/>
          <w:bCs/>
        </w:rPr>
        <w:t>СамГТУ</w:t>
      </w:r>
      <w:proofErr w:type="spellEnd"/>
      <w:r w:rsidRPr="00AF42E4">
        <w:rPr>
          <w:rFonts w:ascii="Arial" w:hAnsi="Arial" w:cs="Arial"/>
          <w:bCs/>
        </w:rPr>
        <w:t xml:space="preserve">, кандидат химических наук </w:t>
      </w:r>
      <w:r w:rsidRPr="00AF42E4">
        <w:rPr>
          <w:rFonts w:ascii="Arial" w:hAnsi="Arial" w:cs="Arial"/>
          <w:b/>
          <w:bCs/>
        </w:rPr>
        <w:t>Кирилл Овчинников</w:t>
      </w:r>
      <w:r w:rsidRPr="00AF42E4">
        <w:rPr>
          <w:rFonts w:ascii="Arial" w:hAnsi="Arial" w:cs="Arial"/>
          <w:bCs/>
        </w:rPr>
        <w:t xml:space="preserve"> рассказал о концептуальном проекте строительства </w:t>
      </w:r>
      <w:proofErr w:type="spellStart"/>
      <w:r w:rsidRPr="00AF42E4">
        <w:rPr>
          <w:rFonts w:ascii="Arial" w:hAnsi="Arial" w:cs="Arial"/>
          <w:bCs/>
        </w:rPr>
        <w:t>газохимического</w:t>
      </w:r>
      <w:proofErr w:type="spellEnd"/>
      <w:r w:rsidRPr="00AF42E4">
        <w:rPr>
          <w:rFonts w:ascii="Arial" w:hAnsi="Arial" w:cs="Arial"/>
          <w:bCs/>
        </w:rPr>
        <w:t xml:space="preserve"> комплекса в Самарской области. Его реализация позволит решить проблему </w:t>
      </w:r>
      <w:proofErr w:type="spellStart"/>
      <w:r w:rsidRPr="00AF42E4">
        <w:rPr>
          <w:rFonts w:ascii="Arial" w:hAnsi="Arial" w:cs="Arial"/>
          <w:bCs/>
        </w:rPr>
        <w:t>импортозамещения</w:t>
      </w:r>
      <w:proofErr w:type="spellEnd"/>
      <w:r w:rsidRPr="00AF42E4">
        <w:rPr>
          <w:rFonts w:ascii="Arial" w:hAnsi="Arial" w:cs="Arial"/>
          <w:bCs/>
        </w:rPr>
        <w:t xml:space="preserve"> дорогих компонентов в стратегических отраслях экономики</w:t>
      </w:r>
      <w:r w:rsidR="00031C2F">
        <w:rPr>
          <w:rFonts w:ascii="Arial" w:hAnsi="Arial" w:cs="Arial"/>
          <w:bCs/>
        </w:rPr>
        <w:t>:</w:t>
      </w:r>
      <w:r w:rsidR="00D00406" w:rsidRPr="005624E2">
        <w:rPr>
          <w:rFonts w:ascii="Arial" w:hAnsi="Arial" w:cs="Arial"/>
          <w:bCs/>
        </w:rPr>
        <w:t xml:space="preserve"> нефтедобыч</w:t>
      </w:r>
      <w:r w:rsidR="00031C2F">
        <w:rPr>
          <w:rFonts w:ascii="Arial" w:hAnsi="Arial" w:cs="Arial"/>
          <w:bCs/>
        </w:rPr>
        <w:t>е</w:t>
      </w:r>
      <w:r w:rsidR="00047232" w:rsidRPr="005624E2">
        <w:rPr>
          <w:rFonts w:ascii="Arial" w:hAnsi="Arial" w:cs="Arial"/>
          <w:bCs/>
        </w:rPr>
        <w:t>, нефтеперера</w:t>
      </w:r>
      <w:r w:rsidR="00D00406" w:rsidRPr="005624E2">
        <w:rPr>
          <w:rFonts w:ascii="Arial" w:hAnsi="Arial" w:cs="Arial"/>
          <w:bCs/>
        </w:rPr>
        <w:t>ботк</w:t>
      </w:r>
      <w:r w:rsidR="00031C2F">
        <w:rPr>
          <w:rFonts w:ascii="Arial" w:hAnsi="Arial" w:cs="Arial"/>
          <w:bCs/>
        </w:rPr>
        <w:t>е, нефтехимии, машиностроении</w:t>
      </w:r>
      <w:r w:rsidR="00D00406" w:rsidRPr="005624E2">
        <w:rPr>
          <w:rFonts w:ascii="Arial" w:hAnsi="Arial" w:cs="Arial"/>
          <w:bCs/>
        </w:rPr>
        <w:t xml:space="preserve">, в строительстве, </w:t>
      </w:r>
      <w:r w:rsidR="00047232" w:rsidRPr="005624E2">
        <w:rPr>
          <w:rFonts w:ascii="Arial" w:hAnsi="Arial" w:cs="Arial"/>
          <w:bCs/>
        </w:rPr>
        <w:t>в сельском хозяйстве</w:t>
      </w:r>
      <w:r w:rsidR="00D00406" w:rsidRPr="005624E2">
        <w:rPr>
          <w:rFonts w:ascii="Arial" w:hAnsi="Arial" w:cs="Arial"/>
          <w:bCs/>
        </w:rPr>
        <w:t xml:space="preserve">. </w:t>
      </w:r>
      <w:r w:rsidR="00676D16">
        <w:rPr>
          <w:rFonts w:ascii="Arial" w:hAnsi="Arial" w:cs="Arial"/>
          <w:bCs/>
        </w:rPr>
        <w:t>Развитие малотоннажной химии является одним из приоритетных в стране.</w:t>
      </w:r>
      <w:bookmarkStart w:id="0" w:name="_GoBack"/>
      <w:bookmarkEnd w:id="0"/>
    </w:p>
    <w:p w:rsidR="00100771" w:rsidRDefault="00100771" w:rsidP="005075D5">
      <w:pPr>
        <w:pStyle w:val="a3"/>
        <w:ind w:firstLine="709"/>
        <w:contextualSpacing/>
        <w:rPr>
          <w:rFonts w:ascii="Arial" w:hAnsi="Arial" w:cs="Arial"/>
          <w:bCs/>
        </w:rPr>
      </w:pPr>
      <w:r w:rsidRPr="005624E2">
        <w:rPr>
          <w:rFonts w:ascii="Arial" w:hAnsi="Arial" w:cs="Arial"/>
          <w:bCs/>
        </w:rPr>
        <w:lastRenderedPageBreak/>
        <w:t>Открытым остаётся вопрос о</w:t>
      </w:r>
      <w:r w:rsidR="00916427" w:rsidRPr="005624E2">
        <w:rPr>
          <w:rFonts w:ascii="Arial" w:hAnsi="Arial" w:cs="Arial"/>
          <w:bCs/>
        </w:rPr>
        <w:t xml:space="preserve">б участии </w:t>
      </w:r>
      <w:r w:rsidRPr="005624E2">
        <w:rPr>
          <w:rFonts w:ascii="Arial" w:hAnsi="Arial" w:cs="Arial"/>
          <w:bCs/>
        </w:rPr>
        <w:t>в проект</w:t>
      </w:r>
      <w:r w:rsidR="00916427" w:rsidRPr="005624E2">
        <w:rPr>
          <w:rFonts w:ascii="Arial" w:hAnsi="Arial" w:cs="Arial"/>
          <w:bCs/>
        </w:rPr>
        <w:t>е</w:t>
      </w:r>
      <w:r w:rsidRPr="005624E2">
        <w:rPr>
          <w:rFonts w:ascii="Arial" w:hAnsi="Arial" w:cs="Arial"/>
          <w:bCs/>
        </w:rPr>
        <w:t xml:space="preserve"> Новокуйбышевска, у которого есть </w:t>
      </w:r>
      <w:r w:rsidR="00824214" w:rsidRPr="005624E2">
        <w:rPr>
          <w:rFonts w:ascii="Arial" w:hAnsi="Arial" w:cs="Arial"/>
          <w:bCs/>
        </w:rPr>
        <w:t>специалисты необходимого профиля</w:t>
      </w:r>
      <w:r w:rsidRPr="005624E2">
        <w:rPr>
          <w:rFonts w:ascii="Arial" w:hAnsi="Arial" w:cs="Arial"/>
          <w:bCs/>
        </w:rPr>
        <w:t xml:space="preserve"> и ресурсы, но нет сырья</w:t>
      </w:r>
      <w:r w:rsidR="001B407A" w:rsidRPr="005624E2">
        <w:rPr>
          <w:rFonts w:ascii="Arial" w:hAnsi="Arial" w:cs="Arial"/>
          <w:bCs/>
        </w:rPr>
        <w:t xml:space="preserve"> </w:t>
      </w:r>
      <w:r w:rsidR="006250A1" w:rsidRPr="005624E2">
        <w:rPr>
          <w:rFonts w:ascii="Arial" w:hAnsi="Arial" w:cs="Arial"/>
          <w:bCs/>
        </w:rPr>
        <w:t>– природного газа</w:t>
      </w:r>
      <w:r w:rsidRPr="005624E2">
        <w:rPr>
          <w:rFonts w:ascii="Arial" w:hAnsi="Arial" w:cs="Arial"/>
          <w:bCs/>
        </w:rPr>
        <w:t>.</w:t>
      </w:r>
      <w:r w:rsidR="00824214" w:rsidRPr="005624E2">
        <w:rPr>
          <w:rFonts w:ascii="Arial" w:hAnsi="Arial" w:cs="Arial"/>
          <w:bCs/>
        </w:rPr>
        <w:t xml:space="preserve"> </w:t>
      </w:r>
      <w:r w:rsidR="00916427" w:rsidRPr="005624E2">
        <w:rPr>
          <w:rFonts w:ascii="Arial" w:hAnsi="Arial" w:cs="Arial"/>
          <w:bCs/>
        </w:rPr>
        <w:t xml:space="preserve">Одним из </w:t>
      </w:r>
      <w:r w:rsidR="00D621E5" w:rsidRPr="005624E2">
        <w:rPr>
          <w:rFonts w:ascii="Arial" w:hAnsi="Arial" w:cs="Arial"/>
          <w:bCs/>
        </w:rPr>
        <w:t>путей консолидации резервов может</w:t>
      </w:r>
      <w:r w:rsidR="00D00406" w:rsidRPr="005624E2">
        <w:rPr>
          <w:rFonts w:ascii="Arial" w:hAnsi="Arial" w:cs="Arial"/>
          <w:bCs/>
        </w:rPr>
        <w:t xml:space="preserve"> быть</w:t>
      </w:r>
      <w:r w:rsidR="00824214" w:rsidRPr="005624E2">
        <w:rPr>
          <w:rFonts w:ascii="Arial" w:hAnsi="Arial" w:cs="Arial"/>
          <w:bCs/>
        </w:rPr>
        <w:t xml:space="preserve"> развитие транспортной инфраструктуры между Тольятти, Новокуйбышевском и Чапаевском.</w:t>
      </w:r>
      <w:r>
        <w:rPr>
          <w:rFonts w:ascii="Arial" w:hAnsi="Arial" w:cs="Arial"/>
          <w:bCs/>
        </w:rPr>
        <w:t xml:space="preserve"> </w:t>
      </w:r>
    </w:p>
    <w:p w:rsidR="00EA7BEF" w:rsidRDefault="00EA7BEF" w:rsidP="00573AF6">
      <w:pPr>
        <w:pStyle w:val="a3"/>
        <w:ind w:firstLine="709"/>
        <w:contextualSpacing/>
        <w:rPr>
          <w:rFonts w:ascii="Arial" w:hAnsi="Arial" w:cs="Arial"/>
          <w:bCs/>
        </w:rPr>
      </w:pPr>
    </w:p>
    <w:p w:rsidR="009A2A29" w:rsidRDefault="005624E2" w:rsidP="00573AF6">
      <w:pPr>
        <w:pStyle w:val="a3"/>
        <w:ind w:firstLine="709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От теории к практике</w:t>
      </w:r>
    </w:p>
    <w:p w:rsidR="009A2A29" w:rsidRPr="009A2A29" w:rsidRDefault="009A2A29" w:rsidP="009A2A29">
      <w:pPr>
        <w:pStyle w:val="a3"/>
        <w:rPr>
          <w:rFonts w:ascii="Arial" w:hAnsi="Arial" w:cs="Arial"/>
          <w:bCs/>
        </w:rPr>
      </w:pPr>
      <w:r w:rsidRPr="009A2A29">
        <w:rPr>
          <w:rFonts w:ascii="Arial" w:hAnsi="Arial" w:cs="Arial"/>
          <w:bCs/>
        </w:rPr>
        <w:t xml:space="preserve">Как сообщил заместитель главы городского округа Новокуйбышевск по вопросам городского хозяйства </w:t>
      </w:r>
      <w:r w:rsidRPr="009A2A29">
        <w:rPr>
          <w:rFonts w:ascii="Arial" w:hAnsi="Arial" w:cs="Arial"/>
          <w:b/>
          <w:bCs/>
        </w:rPr>
        <w:t>Виталий Румянцев</w:t>
      </w:r>
      <w:r w:rsidRPr="009A2A29">
        <w:rPr>
          <w:rFonts w:ascii="Arial" w:hAnsi="Arial" w:cs="Arial"/>
          <w:bCs/>
        </w:rPr>
        <w:t xml:space="preserve">, в настоящее время учёные </w:t>
      </w:r>
      <w:proofErr w:type="spellStart"/>
      <w:r w:rsidRPr="009A2A29">
        <w:rPr>
          <w:rFonts w:ascii="Arial" w:hAnsi="Arial" w:cs="Arial"/>
          <w:bCs/>
        </w:rPr>
        <w:t>СамГТУ</w:t>
      </w:r>
      <w:proofErr w:type="spellEnd"/>
      <w:r w:rsidRPr="009A2A29">
        <w:rPr>
          <w:rFonts w:ascii="Arial" w:hAnsi="Arial" w:cs="Arial"/>
          <w:bCs/>
        </w:rPr>
        <w:t xml:space="preserve"> консультируют муниципальную администрацию по реконструкции городских очистных сооружений. Заместитель главы городского округа по промышленной политике и предпринимательству </w:t>
      </w:r>
      <w:r w:rsidRPr="009A2A29">
        <w:rPr>
          <w:rFonts w:ascii="Arial" w:hAnsi="Arial" w:cs="Arial"/>
          <w:b/>
          <w:bCs/>
        </w:rPr>
        <w:t xml:space="preserve">Владимир </w:t>
      </w:r>
      <w:proofErr w:type="spellStart"/>
      <w:r w:rsidRPr="009A2A29">
        <w:rPr>
          <w:rFonts w:ascii="Arial" w:hAnsi="Arial" w:cs="Arial"/>
          <w:b/>
          <w:bCs/>
        </w:rPr>
        <w:t>Никерясов</w:t>
      </w:r>
      <w:proofErr w:type="spellEnd"/>
      <w:r w:rsidRPr="009A2A29">
        <w:rPr>
          <w:rFonts w:ascii="Arial" w:hAnsi="Arial" w:cs="Arial"/>
          <w:bCs/>
        </w:rPr>
        <w:t xml:space="preserve"> добавил, что вскоре с </w:t>
      </w:r>
      <w:proofErr w:type="spellStart"/>
      <w:r w:rsidRPr="009A2A29">
        <w:rPr>
          <w:rFonts w:ascii="Arial" w:hAnsi="Arial" w:cs="Arial"/>
          <w:bCs/>
        </w:rPr>
        <w:t>Политехом</w:t>
      </w:r>
      <w:proofErr w:type="spellEnd"/>
      <w:r w:rsidRPr="009A2A29">
        <w:rPr>
          <w:rFonts w:ascii="Arial" w:hAnsi="Arial" w:cs="Arial"/>
          <w:bCs/>
        </w:rPr>
        <w:t xml:space="preserve"> будет заключен контракт на технико-экономическое обоснование для новой системы водоподготовки в структуре водоснабжения Новокуйбышевска.</w:t>
      </w:r>
    </w:p>
    <w:p w:rsidR="009A2A29" w:rsidRPr="009A2A29" w:rsidRDefault="009A2A29" w:rsidP="009A2A29">
      <w:pPr>
        <w:pStyle w:val="a3"/>
        <w:rPr>
          <w:rFonts w:ascii="Arial" w:hAnsi="Arial" w:cs="Arial"/>
          <w:bCs/>
        </w:rPr>
      </w:pPr>
      <w:r w:rsidRPr="009A2A29">
        <w:rPr>
          <w:rFonts w:ascii="Arial" w:hAnsi="Arial" w:cs="Arial"/>
          <w:bCs/>
        </w:rPr>
        <w:t xml:space="preserve">О совместных проектах университета с ПАО «Т Плюс» в сферах автоматизированного учёта тепловой энергии и эксплуатации сетей рассказал исполняющий обязанности заведующего кафедрой «Промышленная теплоэнергетика» </w:t>
      </w:r>
      <w:proofErr w:type="spellStart"/>
      <w:r w:rsidRPr="009A2A29">
        <w:rPr>
          <w:rFonts w:ascii="Arial" w:hAnsi="Arial" w:cs="Arial"/>
          <w:bCs/>
        </w:rPr>
        <w:t>СамГТУ</w:t>
      </w:r>
      <w:proofErr w:type="spellEnd"/>
      <w:r w:rsidRPr="009A2A29">
        <w:rPr>
          <w:rFonts w:ascii="Arial" w:hAnsi="Arial" w:cs="Arial"/>
          <w:bCs/>
        </w:rPr>
        <w:t xml:space="preserve">, кандидат технических наук </w:t>
      </w:r>
      <w:r w:rsidRPr="009A2A29">
        <w:rPr>
          <w:rFonts w:ascii="Arial" w:hAnsi="Arial" w:cs="Arial"/>
          <w:b/>
          <w:bCs/>
        </w:rPr>
        <w:t>Антон Ерёмин</w:t>
      </w:r>
      <w:r w:rsidRPr="009A2A29">
        <w:rPr>
          <w:rFonts w:ascii="Arial" w:hAnsi="Arial" w:cs="Arial"/>
          <w:bCs/>
        </w:rPr>
        <w:t xml:space="preserve">. Было отмечено, что разработка и внедрение инноваций ведётся на основе проектной деятельности студентов. В ответ представители муниципальной власти предложили организовать междисциплинарную проектную команду </w:t>
      </w:r>
      <w:proofErr w:type="spellStart"/>
      <w:r w:rsidRPr="009A2A29">
        <w:rPr>
          <w:rFonts w:ascii="Arial" w:hAnsi="Arial" w:cs="Arial"/>
          <w:bCs/>
        </w:rPr>
        <w:t>Политеха</w:t>
      </w:r>
      <w:proofErr w:type="spellEnd"/>
      <w:r w:rsidRPr="009A2A29">
        <w:rPr>
          <w:rFonts w:ascii="Arial" w:hAnsi="Arial" w:cs="Arial"/>
          <w:bCs/>
        </w:rPr>
        <w:t xml:space="preserve"> для изучения сетей водоснабжения и водоотведения города. </w:t>
      </w:r>
    </w:p>
    <w:p w:rsidR="009A2A29" w:rsidRPr="009A2A29" w:rsidRDefault="009A2A29" w:rsidP="009A2A29">
      <w:pPr>
        <w:pStyle w:val="a3"/>
        <w:rPr>
          <w:rFonts w:ascii="Arial" w:hAnsi="Arial" w:cs="Arial"/>
          <w:bCs/>
        </w:rPr>
      </w:pPr>
      <w:r w:rsidRPr="009A2A29">
        <w:rPr>
          <w:rFonts w:ascii="Arial" w:hAnsi="Arial" w:cs="Arial"/>
          <w:bCs/>
        </w:rPr>
        <w:t xml:space="preserve">Директор </w:t>
      </w:r>
      <w:proofErr w:type="spellStart"/>
      <w:r w:rsidRPr="009A2A29">
        <w:rPr>
          <w:rFonts w:ascii="Arial" w:hAnsi="Arial" w:cs="Arial"/>
          <w:bCs/>
        </w:rPr>
        <w:t>Новокуйбышевского</w:t>
      </w:r>
      <w:proofErr w:type="spellEnd"/>
      <w:r w:rsidRPr="009A2A29">
        <w:rPr>
          <w:rFonts w:ascii="Arial" w:hAnsi="Arial" w:cs="Arial"/>
          <w:bCs/>
        </w:rPr>
        <w:t xml:space="preserve"> филиала </w:t>
      </w:r>
      <w:proofErr w:type="spellStart"/>
      <w:r w:rsidRPr="009A2A29">
        <w:rPr>
          <w:rFonts w:ascii="Arial" w:hAnsi="Arial" w:cs="Arial"/>
          <w:bCs/>
        </w:rPr>
        <w:t>СамГТУ</w:t>
      </w:r>
      <w:proofErr w:type="spellEnd"/>
      <w:r w:rsidRPr="009A2A29">
        <w:rPr>
          <w:rFonts w:ascii="Arial" w:hAnsi="Arial" w:cs="Arial"/>
          <w:bCs/>
        </w:rPr>
        <w:t xml:space="preserve"> </w:t>
      </w:r>
      <w:r w:rsidRPr="009A2A29">
        <w:rPr>
          <w:rFonts w:ascii="Arial" w:hAnsi="Arial" w:cs="Arial"/>
          <w:b/>
          <w:bCs/>
        </w:rPr>
        <w:t xml:space="preserve">Галина </w:t>
      </w:r>
      <w:proofErr w:type="spellStart"/>
      <w:r w:rsidRPr="009A2A29">
        <w:rPr>
          <w:rFonts w:ascii="Arial" w:hAnsi="Arial" w:cs="Arial"/>
          <w:b/>
          <w:bCs/>
        </w:rPr>
        <w:t>Заболотни</w:t>
      </w:r>
      <w:proofErr w:type="spellEnd"/>
      <w:r w:rsidRPr="009A2A29">
        <w:rPr>
          <w:rFonts w:ascii="Arial" w:hAnsi="Arial" w:cs="Arial"/>
          <w:bCs/>
        </w:rPr>
        <w:t xml:space="preserve"> представила концептуальный проект формирования на базе вуза инновационного инфраструктурного центра в городской среде Новокуйбышевска. Участники круглого стола рассмотрели предложенные решения по организации студенческого кампуса, включённого в городскую инфраструктуру. В проекте было задано смысловое наполнение для развития пешеходной зоны улицы Миронова и прилегающих к ней придомовых территорий. </w:t>
      </w:r>
    </w:p>
    <w:p w:rsidR="00C970E4" w:rsidRDefault="006E453E" w:rsidP="00D9107B">
      <w:pPr>
        <w:pStyle w:val="a3"/>
        <w:ind w:firstLine="709"/>
        <w:contextualSpacing/>
        <w:rPr>
          <w:rFonts w:ascii="Arial" w:hAnsi="Arial" w:cs="Arial"/>
          <w:bCs/>
        </w:rPr>
      </w:pPr>
      <w:r w:rsidRPr="006E453E">
        <w:rPr>
          <w:rFonts w:ascii="Arial" w:hAnsi="Arial" w:cs="Arial"/>
          <w:bCs/>
        </w:rPr>
        <w:t xml:space="preserve"> </w:t>
      </w:r>
    </w:p>
    <w:p w:rsidR="00C970E4" w:rsidRPr="005B09F3" w:rsidRDefault="005B09F3" w:rsidP="00D9107B">
      <w:pPr>
        <w:pStyle w:val="a3"/>
        <w:ind w:firstLine="709"/>
        <w:contextualSpacing/>
        <w:rPr>
          <w:rFonts w:ascii="Arial" w:hAnsi="Arial" w:cs="Arial"/>
          <w:b/>
          <w:bCs/>
        </w:rPr>
      </w:pPr>
      <w:r w:rsidRPr="005B09F3">
        <w:rPr>
          <w:rFonts w:ascii="Arial" w:hAnsi="Arial" w:cs="Arial"/>
          <w:b/>
          <w:bCs/>
        </w:rPr>
        <w:t>Дорогу молодым</w:t>
      </w:r>
    </w:p>
    <w:p w:rsidR="002B7C1A" w:rsidRPr="002B7C1A" w:rsidRDefault="002B7C1A" w:rsidP="002B7C1A">
      <w:pPr>
        <w:pStyle w:val="a3"/>
        <w:ind w:firstLine="709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="00D82F48">
        <w:rPr>
          <w:rFonts w:ascii="Arial" w:hAnsi="Arial" w:cs="Arial"/>
          <w:bCs/>
        </w:rPr>
        <w:t xml:space="preserve"> рамках </w:t>
      </w:r>
      <w:r w:rsidR="00D82F48">
        <w:rPr>
          <w:rFonts w:ascii="Arial" w:hAnsi="Arial" w:cs="Arial"/>
          <w:bCs/>
          <w:lang w:val="en-US"/>
        </w:rPr>
        <w:t>II</w:t>
      </w:r>
      <w:r w:rsidR="00D82F48" w:rsidRPr="00E41AFF">
        <w:rPr>
          <w:rFonts w:ascii="Arial" w:hAnsi="Arial" w:cs="Arial"/>
          <w:bCs/>
        </w:rPr>
        <w:t xml:space="preserve"> </w:t>
      </w:r>
      <w:r w:rsidR="00D82F48">
        <w:rPr>
          <w:rFonts w:ascii="Arial" w:hAnsi="Arial" w:cs="Arial"/>
          <w:bCs/>
        </w:rPr>
        <w:t xml:space="preserve">регионального конгресса «Актуальные проблемы науки и производства» </w:t>
      </w:r>
      <w:proofErr w:type="gramStart"/>
      <w:r w:rsidR="009A2A29" w:rsidRPr="009A2A29">
        <w:rPr>
          <w:rFonts w:ascii="Arial" w:hAnsi="Arial" w:cs="Arial"/>
          <w:bCs/>
        </w:rPr>
        <w:t>в</w:t>
      </w:r>
      <w:proofErr w:type="gramEnd"/>
      <w:r w:rsidR="009A2A29" w:rsidRPr="009A2A29">
        <w:rPr>
          <w:rFonts w:ascii="Arial" w:hAnsi="Arial" w:cs="Arial"/>
          <w:bCs/>
        </w:rPr>
        <w:t xml:space="preserve"> </w:t>
      </w:r>
      <w:proofErr w:type="gramStart"/>
      <w:r w:rsidR="009A2A29" w:rsidRPr="009A2A29">
        <w:rPr>
          <w:rFonts w:ascii="Arial" w:hAnsi="Arial" w:cs="Arial"/>
          <w:bCs/>
        </w:rPr>
        <w:t>Новокуйб</w:t>
      </w:r>
      <w:r>
        <w:rPr>
          <w:rFonts w:ascii="Arial" w:hAnsi="Arial" w:cs="Arial"/>
          <w:bCs/>
        </w:rPr>
        <w:t>ышевском</w:t>
      </w:r>
      <w:proofErr w:type="gramEnd"/>
      <w:r>
        <w:rPr>
          <w:rFonts w:ascii="Arial" w:hAnsi="Arial" w:cs="Arial"/>
          <w:bCs/>
        </w:rPr>
        <w:t xml:space="preserve"> филиале </w:t>
      </w:r>
      <w:proofErr w:type="spellStart"/>
      <w:r>
        <w:rPr>
          <w:rFonts w:ascii="Arial" w:hAnsi="Arial" w:cs="Arial"/>
          <w:bCs/>
        </w:rPr>
        <w:t>СамГТУ</w:t>
      </w:r>
      <w:proofErr w:type="spellEnd"/>
      <w:r>
        <w:rPr>
          <w:rFonts w:ascii="Arial" w:hAnsi="Arial" w:cs="Arial"/>
          <w:bCs/>
        </w:rPr>
        <w:t xml:space="preserve"> состоялись научно-практические конференции</w:t>
      </w:r>
      <w:r w:rsidR="00D82F48">
        <w:rPr>
          <w:rFonts w:ascii="Arial" w:hAnsi="Arial" w:cs="Arial"/>
          <w:bCs/>
        </w:rPr>
        <w:t xml:space="preserve"> студентов и школьников</w:t>
      </w:r>
      <w:r w:rsidR="009A2A29" w:rsidRPr="009A2A29">
        <w:rPr>
          <w:rFonts w:ascii="Arial" w:hAnsi="Arial" w:cs="Arial"/>
          <w:bCs/>
        </w:rPr>
        <w:t xml:space="preserve">. </w:t>
      </w:r>
      <w:r w:rsidRPr="002B7C1A">
        <w:rPr>
          <w:rFonts w:ascii="Arial" w:hAnsi="Arial" w:cs="Arial"/>
          <w:bCs/>
        </w:rPr>
        <w:t xml:space="preserve">Это позволяет выявить талантливую молодёжь, способную к реализации научно-технических проектов в рамках единого научно-образовательного пространства городского округа Новокуйбышевск. В этом году значительно вырос охват географии участников. </w:t>
      </w:r>
    </w:p>
    <w:p w:rsidR="002B7C1A" w:rsidRPr="002B7C1A" w:rsidRDefault="002B7C1A" w:rsidP="002B7C1A">
      <w:pPr>
        <w:pStyle w:val="a3"/>
        <w:rPr>
          <w:rFonts w:ascii="Arial" w:hAnsi="Arial" w:cs="Arial"/>
          <w:bCs/>
        </w:rPr>
      </w:pPr>
      <w:r w:rsidRPr="002B7C1A">
        <w:rPr>
          <w:rFonts w:ascii="Arial" w:hAnsi="Arial" w:cs="Arial"/>
          <w:bCs/>
        </w:rPr>
        <w:t xml:space="preserve">Впервые в филиале </w:t>
      </w:r>
      <w:proofErr w:type="spellStart"/>
      <w:r w:rsidRPr="002B7C1A">
        <w:rPr>
          <w:rFonts w:ascii="Arial" w:hAnsi="Arial" w:cs="Arial"/>
          <w:bCs/>
        </w:rPr>
        <w:t>Политеха</w:t>
      </w:r>
      <w:proofErr w:type="spellEnd"/>
      <w:r w:rsidRPr="002B7C1A">
        <w:rPr>
          <w:rFonts w:ascii="Arial" w:hAnsi="Arial" w:cs="Arial"/>
          <w:bCs/>
        </w:rPr>
        <w:t xml:space="preserve"> побывали студенты Чапаевского химико-технологического техникума и старшеклассники из Южного города, Безенчука, Колывани, посёлка Масленникова, Приволжья, Обшаровки, Пестравки, села </w:t>
      </w:r>
      <w:proofErr w:type="spellStart"/>
      <w:r w:rsidRPr="002B7C1A">
        <w:rPr>
          <w:rFonts w:ascii="Arial" w:hAnsi="Arial" w:cs="Arial"/>
          <w:bCs/>
        </w:rPr>
        <w:t>Лопатино</w:t>
      </w:r>
      <w:proofErr w:type="spellEnd"/>
      <w:r w:rsidRPr="002B7C1A">
        <w:rPr>
          <w:rFonts w:ascii="Arial" w:hAnsi="Arial" w:cs="Arial"/>
          <w:bCs/>
        </w:rPr>
        <w:t xml:space="preserve">. Для гостей был организован научно-познавательный </w:t>
      </w:r>
      <w:proofErr w:type="spellStart"/>
      <w:r w:rsidRPr="002B7C1A">
        <w:rPr>
          <w:rFonts w:ascii="Arial" w:hAnsi="Arial" w:cs="Arial"/>
          <w:bCs/>
        </w:rPr>
        <w:t>командо</w:t>
      </w:r>
      <w:proofErr w:type="spellEnd"/>
      <w:r w:rsidRPr="002B7C1A">
        <w:rPr>
          <w:rFonts w:ascii="Arial" w:hAnsi="Arial" w:cs="Arial"/>
          <w:bCs/>
        </w:rPr>
        <w:t xml:space="preserve">-образующий тренинг, познакомивший их с вузом.  </w:t>
      </w:r>
    </w:p>
    <w:p w:rsidR="009A2A29" w:rsidRPr="009A2A29" w:rsidRDefault="00225591" w:rsidP="009A2A29">
      <w:pPr>
        <w:pStyle w:val="a3"/>
        <w:ind w:firstLine="709"/>
        <w:contextualSpacing/>
        <w:rPr>
          <w:rFonts w:ascii="Arial" w:hAnsi="Arial" w:cs="Arial"/>
          <w:bCs/>
        </w:rPr>
      </w:pPr>
      <w:r w:rsidRPr="00225591">
        <w:rPr>
          <w:rFonts w:ascii="Arial" w:hAnsi="Arial" w:cs="Arial"/>
          <w:bCs/>
        </w:rPr>
        <w:t xml:space="preserve">Работа конференций студентов и школьников прошла по трём направлениям. </w:t>
      </w:r>
      <w:r w:rsidR="009A2A29" w:rsidRPr="009A2A29">
        <w:rPr>
          <w:rFonts w:ascii="Arial" w:hAnsi="Arial" w:cs="Arial"/>
          <w:bCs/>
        </w:rPr>
        <w:t xml:space="preserve">В секции «Технические науки» жюри понравились презентации старшеклассников из села Черноречье. </w:t>
      </w:r>
      <w:r w:rsidR="009A2A29" w:rsidRPr="00225591">
        <w:rPr>
          <w:rFonts w:ascii="Arial" w:hAnsi="Arial" w:cs="Arial"/>
          <w:b/>
          <w:bCs/>
        </w:rPr>
        <w:t>Александр Солодовников</w:t>
      </w:r>
      <w:r w:rsidR="009A2A29" w:rsidRPr="009A2A29">
        <w:rPr>
          <w:rFonts w:ascii="Arial" w:hAnsi="Arial" w:cs="Arial"/>
          <w:bCs/>
        </w:rPr>
        <w:t xml:space="preserve"> продемонстрировал работу модели вездехода - многоцелевого гибрида с повышенной проходимостью, </w:t>
      </w:r>
      <w:r w:rsidR="009A2A29" w:rsidRPr="00225591">
        <w:rPr>
          <w:rFonts w:ascii="Arial" w:hAnsi="Arial" w:cs="Arial"/>
          <w:b/>
          <w:bCs/>
        </w:rPr>
        <w:t>Анастасия Кудряшова</w:t>
      </w:r>
      <w:r w:rsidR="009A2A29" w:rsidRPr="009A2A29">
        <w:rPr>
          <w:rFonts w:ascii="Arial" w:hAnsi="Arial" w:cs="Arial"/>
          <w:bCs/>
        </w:rPr>
        <w:t xml:space="preserve"> представила прототип протеза руки для 3D-моделирования. </w:t>
      </w:r>
    </w:p>
    <w:p w:rsidR="009A2A29" w:rsidRPr="009A2A29" w:rsidRDefault="009A2A29" w:rsidP="009A2A29">
      <w:pPr>
        <w:pStyle w:val="a3"/>
        <w:ind w:firstLine="709"/>
        <w:contextualSpacing/>
        <w:rPr>
          <w:rFonts w:ascii="Arial" w:hAnsi="Arial" w:cs="Arial"/>
          <w:bCs/>
        </w:rPr>
      </w:pPr>
      <w:r w:rsidRPr="009A2A29">
        <w:rPr>
          <w:rFonts w:ascii="Arial" w:hAnsi="Arial" w:cs="Arial"/>
          <w:bCs/>
        </w:rPr>
        <w:t xml:space="preserve">Самый юный участник конгресса, семиклассник </w:t>
      </w:r>
      <w:proofErr w:type="spellStart"/>
      <w:r w:rsidRPr="009A2A29">
        <w:rPr>
          <w:rFonts w:ascii="Arial" w:hAnsi="Arial" w:cs="Arial"/>
          <w:bCs/>
        </w:rPr>
        <w:t>новокуйбышевской</w:t>
      </w:r>
      <w:proofErr w:type="spellEnd"/>
      <w:r w:rsidRPr="009A2A29">
        <w:rPr>
          <w:rFonts w:ascii="Arial" w:hAnsi="Arial" w:cs="Arial"/>
          <w:bCs/>
        </w:rPr>
        <w:t xml:space="preserve"> школы  № 8 </w:t>
      </w:r>
      <w:r w:rsidRPr="00225591">
        <w:rPr>
          <w:rFonts w:ascii="Arial" w:hAnsi="Arial" w:cs="Arial"/>
          <w:b/>
          <w:bCs/>
        </w:rPr>
        <w:t>Ярослав Решетников</w:t>
      </w:r>
      <w:r w:rsidRPr="009A2A29">
        <w:rPr>
          <w:rFonts w:ascii="Arial" w:hAnsi="Arial" w:cs="Arial"/>
          <w:bCs/>
        </w:rPr>
        <w:t xml:space="preserve"> выступил в секции «Естественные науки». Он предложил аудитории вспомнить старинный способ решения задач на смешение веществ. Исследования других ребят из этой же школы были признаны самыми интересными. </w:t>
      </w:r>
      <w:proofErr w:type="gramStart"/>
      <w:r w:rsidRPr="00225591">
        <w:rPr>
          <w:rFonts w:ascii="Arial" w:hAnsi="Arial" w:cs="Arial"/>
          <w:b/>
          <w:bCs/>
        </w:rPr>
        <w:t>Виктория Токарева</w:t>
      </w:r>
      <w:r w:rsidRPr="009A2A29">
        <w:rPr>
          <w:rFonts w:ascii="Arial" w:hAnsi="Arial" w:cs="Arial"/>
          <w:bCs/>
        </w:rPr>
        <w:t xml:space="preserve"> проанализировала содержание аскорбиновой кислоты в цитрусовых, а </w:t>
      </w:r>
      <w:r w:rsidRPr="00225591">
        <w:rPr>
          <w:rFonts w:ascii="Arial" w:hAnsi="Arial" w:cs="Arial"/>
          <w:b/>
          <w:bCs/>
        </w:rPr>
        <w:t>Дарья Мишанина</w:t>
      </w:r>
      <w:r w:rsidRPr="009A2A29">
        <w:rPr>
          <w:rFonts w:ascii="Arial" w:hAnsi="Arial" w:cs="Arial"/>
          <w:bCs/>
        </w:rPr>
        <w:t xml:space="preserve"> проверила на соответствие ГОСТу цельного молока от разных производителей.</w:t>
      </w:r>
      <w:proofErr w:type="gramEnd"/>
      <w:r w:rsidRPr="009A2A29">
        <w:rPr>
          <w:rFonts w:ascii="Arial" w:hAnsi="Arial" w:cs="Arial"/>
          <w:bCs/>
        </w:rPr>
        <w:t xml:space="preserve"> </w:t>
      </w:r>
      <w:r w:rsidRPr="00225591">
        <w:rPr>
          <w:rFonts w:ascii="Arial" w:hAnsi="Arial" w:cs="Arial"/>
          <w:b/>
          <w:bCs/>
        </w:rPr>
        <w:t xml:space="preserve">Даниил </w:t>
      </w:r>
      <w:proofErr w:type="spellStart"/>
      <w:r w:rsidRPr="00225591">
        <w:rPr>
          <w:rFonts w:ascii="Arial" w:hAnsi="Arial" w:cs="Arial"/>
          <w:b/>
          <w:bCs/>
        </w:rPr>
        <w:t>Подгорбунский</w:t>
      </w:r>
      <w:proofErr w:type="spellEnd"/>
      <w:r w:rsidRPr="009A2A29">
        <w:rPr>
          <w:rFonts w:ascii="Arial" w:hAnsi="Arial" w:cs="Arial"/>
          <w:bCs/>
        </w:rPr>
        <w:t xml:space="preserve"> продемонстрировал методику перевода чисел из арабской системы счисления </w:t>
      </w:r>
      <w:proofErr w:type="gramStart"/>
      <w:r w:rsidRPr="009A2A29">
        <w:rPr>
          <w:rFonts w:ascii="Arial" w:hAnsi="Arial" w:cs="Arial"/>
          <w:bCs/>
        </w:rPr>
        <w:t>в</w:t>
      </w:r>
      <w:proofErr w:type="gramEnd"/>
      <w:r w:rsidRPr="009A2A29">
        <w:rPr>
          <w:rFonts w:ascii="Arial" w:hAnsi="Arial" w:cs="Arial"/>
          <w:bCs/>
        </w:rPr>
        <w:t xml:space="preserve"> римскую. </w:t>
      </w:r>
      <w:r w:rsidRPr="00225591">
        <w:rPr>
          <w:rFonts w:ascii="Arial" w:hAnsi="Arial" w:cs="Arial"/>
          <w:b/>
          <w:bCs/>
        </w:rPr>
        <w:t xml:space="preserve">Пётр </w:t>
      </w:r>
      <w:proofErr w:type="spellStart"/>
      <w:r w:rsidRPr="00225591">
        <w:rPr>
          <w:rFonts w:ascii="Arial" w:hAnsi="Arial" w:cs="Arial"/>
          <w:b/>
          <w:bCs/>
        </w:rPr>
        <w:t>Визгалин</w:t>
      </w:r>
      <w:proofErr w:type="spellEnd"/>
      <w:r w:rsidRPr="009A2A29">
        <w:rPr>
          <w:rFonts w:ascii="Arial" w:hAnsi="Arial" w:cs="Arial"/>
          <w:bCs/>
        </w:rPr>
        <w:t xml:space="preserve"> рассмотрел вопросы озеленения Новокуйбышевска. </w:t>
      </w:r>
      <w:r w:rsidR="00225591">
        <w:rPr>
          <w:rFonts w:ascii="Arial" w:hAnsi="Arial" w:cs="Arial"/>
          <w:bCs/>
        </w:rPr>
        <w:t>М</w:t>
      </w:r>
      <w:r w:rsidR="00225591" w:rsidRPr="00225591">
        <w:rPr>
          <w:rFonts w:ascii="Arial" w:hAnsi="Arial" w:cs="Arial"/>
          <w:bCs/>
        </w:rPr>
        <w:t xml:space="preserve">ного интересных сообщений в области естественных наук </w:t>
      </w:r>
      <w:r w:rsidR="00225591">
        <w:rPr>
          <w:rFonts w:ascii="Arial" w:hAnsi="Arial" w:cs="Arial"/>
          <w:bCs/>
        </w:rPr>
        <w:t>сделали</w:t>
      </w:r>
      <w:r w:rsidR="00225591" w:rsidRPr="00225591">
        <w:rPr>
          <w:rFonts w:ascii="Arial" w:hAnsi="Arial" w:cs="Arial"/>
          <w:bCs/>
        </w:rPr>
        <w:t xml:space="preserve"> студенты </w:t>
      </w:r>
      <w:proofErr w:type="spellStart"/>
      <w:r w:rsidR="00225591" w:rsidRPr="00225591">
        <w:rPr>
          <w:rFonts w:ascii="Arial" w:hAnsi="Arial" w:cs="Arial"/>
          <w:bCs/>
        </w:rPr>
        <w:t>Новокуйбышевского</w:t>
      </w:r>
      <w:proofErr w:type="spellEnd"/>
      <w:r w:rsidR="00225591" w:rsidRPr="00225591">
        <w:rPr>
          <w:rFonts w:ascii="Arial" w:hAnsi="Arial" w:cs="Arial"/>
          <w:bCs/>
        </w:rPr>
        <w:t xml:space="preserve"> медицинского колледжа</w:t>
      </w:r>
      <w:proofErr w:type="gramStart"/>
      <w:r w:rsidR="00225591" w:rsidRPr="00225591">
        <w:rPr>
          <w:rFonts w:ascii="Arial" w:hAnsi="Arial" w:cs="Arial"/>
          <w:bCs/>
        </w:rPr>
        <w:t xml:space="preserve"> </w:t>
      </w:r>
      <w:r w:rsidRPr="009A2A29">
        <w:rPr>
          <w:rFonts w:ascii="Arial" w:hAnsi="Arial" w:cs="Arial"/>
          <w:bCs/>
        </w:rPr>
        <w:t>Т</w:t>
      </w:r>
      <w:proofErr w:type="gramEnd"/>
      <w:r w:rsidRPr="009A2A29">
        <w:rPr>
          <w:rFonts w:ascii="Arial" w:hAnsi="Arial" w:cs="Arial"/>
          <w:bCs/>
        </w:rPr>
        <w:t xml:space="preserve">акже жюри обратило внимание на исследования качества бензинов, которые провела первокурсница </w:t>
      </w:r>
      <w:proofErr w:type="spellStart"/>
      <w:r w:rsidRPr="009A2A29">
        <w:rPr>
          <w:rFonts w:ascii="Arial" w:hAnsi="Arial" w:cs="Arial"/>
          <w:bCs/>
        </w:rPr>
        <w:t>Новокуйбышевского</w:t>
      </w:r>
      <w:proofErr w:type="spellEnd"/>
      <w:r w:rsidRPr="009A2A29">
        <w:rPr>
          <w:rFonts w:ascii="Arial" w:hAnsi="Arial" w:cs="Arial"/>
          <w:bCs/>
        </w:rPr>
        <w:t xml:space="preserve"> филиала </w:t>
      </w:r>
      <w:proofErr w:type="spellStart"/>
      <w:r w:rsidRPr="009A2A29">
        <w:rPr>
          <w:rFonts w:ascii="Arial" w:hAnsi="Arial" w:cs="Arial"/>
          <w:bCs/>
        </w:rPr>
        <w:t>Политеха</w:t>
      </w:r>
      <w:proofErr w:type="spellEnd"/>
      <w:r w:rsidRPr="009A2A29">
        <w:rPr>
          <w:rFonts w:ascii="Arial" w:hAnsi="Arial" w:cs="Arial"/>
          <w:bCs/>
        </w:rPr>
        <w:t xml:space="preserve"> </w:t>
      </w:r>
      <w:proofErr w:type="spellStart"/>
      <w:r w:rsidRPr="00225591">
        <w:rPr>
          <w:rFonts w:ascii="Arial" w:hAnsi="Arial" w:cs="Arial"/>
          <w:b/>
          <w:bCs/>
        </w:rPr>
        <w:t>Дарьяна</w:t>
      </w:r>
      <w:proofErr w:type="spellEnd"/>
      <w:r w:rsidRPr="00225591">
        <w:rPr>
          <w:rFonts w:ascii="Arial" w:hAnsi="Arial" w:cs="Arial"/>
          <w:b/>
          <w:bCs/>
        </w:rPr>
        <w:t xml:space="preserve"> </w:t>
      </w:r>
      <w:proofErr w:type="spellStart"/>
      <w:r w:rsidRPr="00225591">
        <w:rPr>
          <w:rFonts w:ascii="Arial" w:hAnsi="Arial" w:cs="Arial"/>
          <w:b/>
          <w:bCs/>
        </w:rPr>
        <w:t>Балабашкина</w:t>
      </w:r>
      <w:proofErr w:type="spellEnd"/>
      <w:r w:rsidRPr="009A2A29">
        <w:rPr>
          <w:rFonts w:ascii="Arial" w:hAnsi="Arial" w:cs="Arial"/>
          <w:bCs/>
        </w:rPr>
        <w:t>.</w:t>
      </w:r>
    </w:p>
    <w:p w:rsidR="009A2A29" w:rsidRPr="009A2A29" w:rsidRDefault="009A2A29" w:rsidP="009A2A29">
      <w:pPr>
        <w:pStyle w:val="a3"/>
        <w:ind w:firstLine="709"/>
        <w:contextualSpacing/>
        <w:rPr>
          <w:rFonts w:ascii="Arial" w:hAnsi="Arial" w:cs="Arial"/>
          <w:bCs/>
        </w:rPr>
      </w:pPr>
      <w:r w:rsidRPr="009A2A29">
        <w:rPr>
          <w:rFonts w:ascii="Arial" w:hAnsi="Arial" w:cs="Arial"/>
          <w:bCs/>
        </w:rPr>
        <w:lastRenderedPageBreak/>
        <w:t xml:space="preserve">Больше всего докладов было подготовлено в секции «Социально-гуманитарные и экономические науки». Здесь тоже высокие оценки получили презентации старшеклассников школы № 8. В их числе – работы </w:t>
      </w:r>
      <w:r w:rsidRPr="00225591">
        <w:rPr>
          <w:rFonts w:ascii="Arial" w:hAnsi="Arial" w:cs="Arial"/>
          <w:b/>
          <w:bCs/>
        </w:rPr>
        <w:t xml:space="preserve">Никиты </w:t>
      </w:r>
      <w:proofErr w:type="spellStart"/>
      <w:r w:rsidRPr="00225591">
        <w:rPr>
          <w:rFonts w:ascii="Arial" w:hAnsi="Arial" w:cs="Arial"/>
          <w:b/>
          <w:bCs/>
        </w:rPr>
        <w:t>Клинцева</w:t>
      </w:r>
      <w:proofErr w:type="spellEnd"/>
      <w:r w:rsidRPr="009A2A29">
        <w:rPr>
          <w:rFonts w:ascii="Arial" w:hAnsi="Arial" w:cs="Arial"/>
          <w:bCs/>
        </w:rPr>
        <w:t xml:space="preserve"> по английской филологии, </w:t>
      </w:r>
      <w:r w:rsidRPr="00225591">
        <w:rPr>
          <w:rFonts w:ascii="Arial" w:hAnsi="Arial" w:cs="Arial"/>
          <w:b/>
          <w:bCs/>
        </w:rPr>
        <w:t>Алины Колокольцевой</w:t>
      </w:r>
      <w:r w:rsidRPr="009A2A29">
        <w:rPr>
          <w:rFonts w:ascii="Arial" w:hAnsi="Arial" w:cs="Arial"/>
          <w:bCs/>
        </w:rPr>
        <w:t xml:space="preserve">  по изучению раннего развития детей, </w:t>
      </w:r>
      <w:r w:rsidRPr="00225591">
        <w:rPr>
          <w:rFonts w:ascii="Arial" w:hAnsi="Arial" w:cs="Arial"/>
          <w:b/>
          <w:bCs/>
        </w:rPr>
        <w:t>Никиты Елисеева</w:t>
      </w:r>
      <w:r w:rsidRPr="009A2A29">
        <w:rPr>
          <w:rFonts w:ascii="Arial" w:hAnsi="Arial" w:cs="Arial"/>
          <w:bCs/>
        </w:rPr>
        <w:t xml:space="preserve"> по проблемам и перспективам онлайн-банкинга в России. Одним из лучших признан доклад учащегося самарской школы № 154 </w:t>
      </w:r>
      <w:r w:rsidRPr="00225591">
        <w:rPr>
          <w:rFonts w:ascii="Arial" w:hAnsi="Arial" w:cs="Arial"/>
          <w:b/>
          <w:bCs/>
        </w:rPr>
        <w:t>Георгия Вдовенко</w:t>
      </w:r>
      <w:r w:rsidRPr="009A2A29">
        <w:rPr>
          <w:rFonts w:ascii="Arial" w:hAnsi="Arial" w:cs="Arial"/>
          <w:bCs/>
        </w:rPr>
        <w:t xml:space="preserve"> о проблемах экологии английского языка в контексте интернационализации образования. Среди студентов эксперты отметили </w:t>
      </w:r>
      <w:proofErr w:type="spellStart"/>
      <w:r w:rsidRPr="009A2A29">
        <w:rPr>
          <w:rFonts w:ascii="Arial" w:hAnsi="Arial" w:cs="Arial"/>
          <w:bCs/>
        </w:rPr>
        <w:t>политеховца</w:t>
      </w:r>
      <w:proofErr w:type="spellEnd"/>
      <w:r w:rsidRPr="009A2A29">
        <w:rPr>
          <w:rFonts w:ascii="Arial" w:hAnsi="Arial" w:cs="Arial"/>
          <w:bCs/>
        </w:rPr>
        <w:t xml:space="preserve"> </w:t>
      </w:r>
      <w:r w:rsidRPr="00225591">
        <w:rPr>
          <w:rFonts w:ascii="Arial" w:hAnsi="Arial" w:cs="Arial"/>
          <w:b/>
          <w:bCs/>
        </w:rPr>
        <w:t xml:space="preserve">Егора </w:t>
      </w:r>
      <w:proofErr w:type="spellStart"/>
      <w:r w:rsidRPr="00225591">
        <w:rPr>
          <w:rFonts w:ascii="Arial" w:hAnsi="Arial" w:cs="Arial"/>
          <w:b/>
          <w:bCs/>
        </w:rPr>
        <w:t>Дындова</w:t>
      </w:r>
      <w:proofErr w:type="spellEnd"/>
      <w:r w:rsidRPr="009A2A29">
        <w:rPr>
          <w:rFonts w:ascii="Arial" w:hAnsi="Arial" w:cs="Arial"/>
          <w:bCs/>
        </w:rPr>
        <w:t xml:space="preserve">, изучавшего влияние протекционизма на экономику России. </w:t>
      </w:r>
    </w:p>
    <w:p w:rsidR="004B3B3D" w:rsidRDefault="009A2A29" w:rsidP="009A2A29">
      <w:pPr>
        <w:pStyle w:val="a3"/>
        <w:ind w:firstLine="709"/>
        <w:contextualSpacing/>
        <w:rPr>
          <w:rFonts w:ascii="Arial" w:hAnsi="Arial" w:cs="Arial"/>
          <w:bCs/>
        </w:rPr>
      </w:pPr>
      <w:r w:rsidRPr="009A2A29">
        <w:rPr>
          <w:rFonts w:ascii="Arial" w:hAnsi="Arial" w:cs="Arial"/>
          <w:bCs/>
        </w:rPr>
        <w:t xml:space="preserve">Всем участникам конгресса вручили сувениры и памятные подарки от организаторов и партнёров форума. На торжественной церемонии награждения также отметили призёров многопрофильной инженерной олимпиады «Звезда», заключительные туры которой прошли в Новокуйбышевском филиале </w:t>
      </w:r>
      <w:proofErr w:type="spellStart"/>
      <w:r w:rsidRPr="009A2A29">
        <w:rPr>
          <w:rFonts w:ascii="Arial" w:hAnsi="Arial" w:cs="Arial"/>
          <w:bCs/>
        </w:rPr>
        <w:t>СамГТУ</w:t>
      </w:r>
      <w:proofErr w:type="spellEnd"/>
      <w:r w:rsidRPr="009A2A29">
        <w:rPr>
          <w:rFonts w:ascii="Arial" w:hAnsi="Arial" w:cs="Arial"/>
          <w:bCs/>
        </w:rPr>
        <w:t xml:space="preserve"> в феврале этого года.         </w:t>
      </w:r>
      <w:r w:rsidR="00E60DDE">
        <w:rPr>
          <w:rFonts w:ascii="Arial" w:hAnsi="Arial" w:cs="Arial"/>
          <w:bCs/>
        </w:rPr>
        <w:t xml:space="preserve">  </w:t>
      </w:r>
      <w:r w:rsidR="00100771">
        <w:rPr>
          <w:rFonts w:ascii="Arial" w:hAnsi="Arial" w:cs="Arial"/>
          <w:bCs/>
        </w:rPr>
        <w:t xml:space="preserve"> </w:t>
      </w:r>
    </w:p>
    <w:p w:rsidR="00D82F48" w:rsidRDefault="00D82F48" w:rsidP="005075D5">
      <w:pPr>
        <w:pStyle w:val="a3"/>
        <w:ind w:firstLine="709"/>
        <w:contextualSpacing/>
        <w:rPr>
          <w:rFonts w:ascii="Arial" w:hAnsi="Arial" w:cs="Arial"/>
          <w:b/>
          <w:bCs/>
        </w:rPr>
      </w:pPr>
    </w:p>
    <w:p w:rsidR="00D82F48" w:rsidRDefault="00474F56" w:rsidP="00D82F48">
      <w:pPr>
        <w:pStyle w:val="a3"/>
        <w:ind w:firstLine="709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Устойчивое развитие</w:t>
      </w:r>
    </w:p>
    <w:p w:rsidR="00D82F48" w:rsidRPr="00D82F48" w:rsidRDefault="00D82F48" w:rsidP="00D82F48">
      <w:pPr>
        <w:pStyle w:val="a3"/>
        <w:ind w:firstLine="709"/>
        <w:contextualSpacing/>
        <w:rPr>
          <w:rFonts w:ascii="Arial" w:hAnsi="Arial" w:cs="Arial"/>
          <w:bCs/>
        </w:rPr>
      </w:pPr>
      <w:r w:rsidRPr="00D82F48">
        <w:rPr>
          <w:rFonts w:ascii="Arial" w:hAnsi="Arial" w:cs="Arial"/>
          <w:bCs/>
        </w:rPr>
        <w:t xml:space="preserve">Обсуждение вопросов научно-практического форума было продолжено на выездном совещании с участием главы Новокуйбышевска и руководителей крупных промышленных предприятий города. Участники подвели итоги взаимодействия индустриальных партнёров с </w:t>
      </w:r>
      <w:proofErr w:type="spellStart"/>
      <w:r w:rsidRPr="00D82F48">
        <w:rPr>
          <w:rFonts w:ascii="Arial" w:hAnsi="Arial" w:cs="Arial"/>
          <w:bCs/>
        </w:rPr>
        <w:t>Новокуйбышевским</w:t>
      </w:r>
      <w:proofErr w:type="spellEnd"/>
      <w:r w:rsidRPr="00D82F48">
        <w:rPr>
          <w:rFonts w:ascii="Arial" w:hAnsi="Arial" w:cs="Arial"/>
          <w:bCs/>
        </w:rPr>
        <w:t xml:space="preserve"> филиалом </w:t>
      </w:r>
      <w:proofErr w:type="spellStart"/>
      <w:r w:rsidRPr="00D82F48">
        <w:rPr>
          <w:rFonts w:ascii="Arial" w:hAnsi="Arial" w:cs="Arial"/>
          <w:bCs/>
        </w:rPr>
        <w:t>СамГТУ</w:t>
      </w:r>
      <w:proofErr w:type="spellEnd"/>
      <w:r w:rsidRPr="00D82F48">
        <w:rPr>
          <w:rFonts w:ascii="Arial" w:hAnsi="Arial" w:cs="Arial"/>
          <w:bCs/>
        </w:rPr>
        <w:t xml:space="preserve"> и наметили перспективы развития сотрудничества. В частности, был определён круг вопросов, которые предстоит решить для реализации проекта студенческого кампуса университета.</w:t>
      </w:r>
    </w:p>
    <w:p w:rsidR="00CD481F" w:rsidRDefault="00CD481F" w:rsidP="008310DE">
      <w:pPr>
        <w:pStyle w:val="a3"/>
        <w:ind w:firstLine="709"/>
        <w:contextualSpacing/>
        <w:rPr>
          <w:rFonts w:ascii="Arial" w:hAnsi="Arial" w:cs="Arial"/>
          <w:bCs/>
        </w:rPr>
      </w:pPr>
    </w:p>
    <w:p w:rsidR="009A0FA5" w:rsidRPr="00805673" w:rsidRDefault="005B09F3" w:rsidP="008310DE">
      <w:pPr>
        <w:pStyle w:val="a3"/>
        <w:ind w:firstLine="709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первого лица</w:t>
      </w:r>
    </w:p>
    <w:p w:rsidR="00D9107B" w:rsidRPr="00783E2B" w:rsidRDefault="00474F56" w:rsidP="008310DE">
      <w:pPr>
        <w:pStyle w:val="a3"/>
        <w:ind w:firstLine="709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</w:t>
      </w:r>
      <w:r w:rsidRPr="00474F56">
        <w:rPr>
          <w:rFonts w:ascii="Arial" w:hAnsi="Arial" w:cs="Arial"/>
          <w:bCs/>
        </w:rPr>
        <w:t>редседатель программного комитета</w:t>
      </w:r>
      <w:r>
        <w:rPr>
          <w:rFonts w:ascii="Arial" w:hAnsi="Arial" w:cs="Arial"/>
          <w:bCs/>
        </w:rPr>
        <w:t xml:space="preserve"> конгресса</w:t>
      </w:r>
      <w:r w:rsidRPr="00474F5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д</w:t>
      </w:r>
      <w:r w:rsidR="00783E2B" w:rsidRPr="00783E2B">
        <w:rPr>
          <w:rFonts w:ascii="Arial" w:hAnsi="Arial" w:cs="Arial"/>
          <w:bCs/>
        </w:rPr>
        <w:t>октор технических наук, профессор кафедры «Химическая технология и промышленная экология»</w:t>
      </w:r>
      <w:r w:rsidR="00783E2B">
        <w:rPr>
          <w:rFonts w:ascii="Arial" w:hAnsi="Arial" w:cs="Arial"/>
          <w:bCs/>
        </w:rPr>
        <w:t>, ведущий специалист</w:t>
      </w:r>
      <w:r w:rsidR="00783E2B" w:rsidRPr="00783E2B">
        <w:rPr>
          <w:rFonts w:ascii="Arial" w:hAnsi="Arial" w:cs="Arial"/>
          <w:bCs/>
        </w:rPr>
        <w:t xml:space="preserve"> НЦПЭ </w:t>
      </w:r>
      <w:proofErr w:type="spellStart"/>
      <w:r w:rsidR="00783E2B" w:rsidRPr="00783E2B">
        <w:rPr>
          <w:rFonts w:ascii="Arial" w:hAnsi="Arial" w:cs="Arial"/>
          <w:bCs/>
        </w:rPr>
        <w:t>СамГТУ</w:t>
      </w:r>
      <w:proofErr w:type="spellEnd"/>
      <w:r w:rsidR="00783E2B" w:rsidRPr="00783E2B">
        <w:rPr>
          <w:rFonts w:ascii="Arial" w:hAnsi="Arial" w:cs="Arial"/>
          <w:bCs/>
        </w:rPr>
        <w:t xml:space="preserve"> </w:t>
      </w:r>
      <w:r w:rsidR="00D9107B" w:rsidRPr="00783E2B">
        <w:rPr>
          <w:rFonts w:ascii="Arial" w:hAnsi="Arial" w:cs="Arial"/>
          <w:b/>
          <w:bCs/>
        </w:rPr>
        <w:t>Ольга Тупицына</w:t>
      </w:r>
      <w:r w:rsidR="00783E2B" w:rsidRPr="00783E2B">
        <w:rPr>
          <w:rFonts w:ascii="Arial" w:hAnsi="Arial" w:cs="Arial"/>
          <w:bCs/>
        </w:rPr>
        <w:t>:</w:t>
      </w:r>
    </w:p>
    <w:p w:rsidR="00590BA9" w:rsidRPr="00783E2B" w:rsidRDefault="00BC6239" w:rsidP="00D82F48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На форуме </w:t>
      </w:r>
      <w:r w:rsidR="0097093D">
        <w:rPr>
          <w:rFonts w:ascii="Arial" w:hAnsi="Arial" w:cs="Arial"/>
        </w:rPr>
        <w:t xml:space="preserve">впервые </w:t>
      </w:r>
      <w:r>
        <w:rPr>
          <w:rFonts w:ascii="Arial" w:hAnsi="Arial" w:cs="Arial"/>
        </w:rPr>
        <w:t xml:space="preserve">состоялся диалог между людьми, которые не взаимодействуют в обычной практике. </w:t>
      </w:r>
      <w:r w:rsidR="0097093D">
        <w:rPr>
          <w:rFonts w:ascii="Arial" w:hAnsi="Arial" w:cs="Arial"/>
        </w:rPr>
        <w:t xml:space="preserve">Заведующий кафедрой </w:t>
      </w:r>
      <w:r w:rsidR="0097093D" w:rsidRPr="0097093D">
        <w:rPr>
          <w:rFonts w:ascii="Arial" w:hAnsi="Arial" w:cs="Arial"/>
          <w:bCs/>
        </w:rPr>
        <w:t xml:space="preserve">«Разработка и эксплуатация нефтяных и газовых месторождений» </w:t>
      </w:r>
      <w:proofErr w:type="spellStart"/>
      <w:r w:rsidR="0097093D" w:rsidRPr="0097093D">
        <w:rPr>
          <w:rFonts w:ascii="Arial" w:hAnsi="Arial" w:cs="Arial"/>
          <w:bCs/>
        </w:rPr>
        <w:t>СамГТУ</w:t>
      </w:r>
      <w:proofErr w:type="spellEnd"/>
      <w:r w:rsidR="0097093D" w:rsidRPr="0097093D">
        <w:rPr>
          <w:rFonts w:ascii="Arial" w:hAnsi="Arial" w:cs="Arial"/>
          <w:bCs/>
        </w:rPr>
        <w:t xml:space="preserve"> </w:t>
      </w:r>
      <w:r w:rsidR="00783E2B" w:rsidRPr="00783E2B">
        <w:rPr>
          <w:rFonts w:ascii="Arial" w:hAnsi="Arial" w:cs="Arial"/>
          <w:bCs/>
        </w:rPr>
        <w:t>Кирилл Александрович Овчинников</w:t>
      </w:r>
      <w:r w:rsidR="0097093D">
        <w:rPr>
          <w:rFonts w:ascii="Arial" w:hAnsi="Arial" w:cs="Arial"/>
          <w:bCs/>
        </w:rPr>
        <w:t xml:space="preserve"> работал в научных центрах НК «Роснефть». Он знает всю структуру технологических процессов, политику и перспективы развития ведущей нефтяной компании. Проректор </w:t>
      </w:r>
      <w:proofErr w:type="spellStart"/>
      <w:r w:rsidR="0097093D">
        <w:rPr>
          <w:rFonts w:ascii="Arial" w:hAnsi="Arial" w:cs="Arial"/>
          <w:bCs/>
        </w:rPr>
        <w:t>СамГТУ</w:t>
      </w:r>
      <w:proofErr w:type="spellEnd"/>
      <w:r w:rsidR="0097093D">
        <w:rPr>
          <w:rFonts w:ascii="Arial" w:hAnsi="Arial" w:cs="Arial"/>
          <w:bCs/>
        </w:rPr>
        <w:t xml:space="preserve"> Дмитрий Евгеньевич Овчинников пришёл в вуз из национального исследовательского университета</w:t>
      </w:r>
      <w:r w:rsidR="00F42689">
        <w:rPr>
          <w:rFonts w:ascii="Arial" w:hAnsi="Arial" w:cs="Arial"/>
          <w:bCs/>
        </w:rPr>
        <w:t xml:space="preserve"> и осведомлён в вопросах финансирования государственных проектов, знает структуру госорганов. </w:t>
      </w:r>
      <w:r w:rsidR="00805673">
        <w:rPr>
          <w:rFonts w:ascii="Arial" w:hAnsi="Arial" w:cs="Arial"/>
          <w:bCs/>
        </w:rPr>
        <w:t>Значимо, что о</w:t>
      </w:r>
      <w:r w:rsidR="00F12C19">
        <w:rPr>
          <w:rFonts w:ascii="Arial" w:hAnsi="Arial" w:cs="Arial"/>
          <w:bCs/>
        </w:rPr>
        <w:t>рганизатором конгресса выступила администрация город</w:t>
      </w:r>
      <w:r w:rsidR="00474F56">
        <w:rPr>
          <w:rFonts w:ascii="Arial" w:hAnsi="Arial" w:cs="Arial"/>
          <w:bCs/>
        </w:rPr>
        <w:t xml:space="preserve">а. Участие в форуме приняли </w:t>
      </w:r>
      <w:r w:rsidR="00F12C19">
        <w:rPr>
          <w:rFonts w:ascii="Arial" w:hAnsi="Arial" w:cs="Arial"/>
          <w:bCs/>
        </w:rPr>
        <w:t xml:space="preserve">менеджеры предприятий, </w:t>
      </w:r>
      <w:r w:rsidR="00A71836">
        <w:rPr>
          <w:rFonts w:ascii="Arial" w:hAnsi="Arial" w:cs="Arial"/>
          <w:bCs/>
        </w:rPr>
        <w:t>для которых актуальна</w:t>
      </w:r>
      <w:r w:rsidR="00F12C19">
        <w:rPr>
          <w:rFonts w:ascii="Arial" w:hAnsi="Arial" w:cs="Arial"/>
          <w:bCs/>
        </w:rPr>
        <w:t xml:space="preserve"> деятельность </w:t>
      </w:r>
      <w:r w:rsidR="00F528A2">
        <w:rPr>
          <w:rFonts w:ascii="Arial" w:hAnsi="Arial" w:cs="Arial"/>
          <w:bCs/>
        </w:rPr>
        <w:t xml:space="preserve">перспективных образовательных направлений - </w:t>
      </w:r>
      <w:r w:rsidR="00F12C19">
        <w:rPr>
          <w:rFonts w:ascii="Arial" w:hAnsi="Arial" w:cs="Arial"/>
          <w:bCs/>
        </w:rPr>
        <w:t>междисциплинарных проектных команд</w:t>
      </w:r>
      <w:r w:rsidR="00BD23DC">
        <w:rPr>
          <w:rFonts w:ascii="Arial" w:hAnsi="Arial" w:cs="Arial"/>
          <w:bCs/>
        </w:rPr>
        <w:t xml:space="preserve"> (МПК)</w:t>
      </w:r>
      <w:r w:rsidR="00F12C19">
        <w:rPr>
          <w:rFonts w:ascii="Arial" w:hAnsi="Arial" w:cs="Arial"/>
          <w:bCs/>
        </w:rPr>
        <w:t xml:space="preserve"> Самарского </w:t>
      </w:r>
      <w:proofErr w:type="spellStart"/>
      <w:r w:rsidR="00F12C19">
        <w:rPr>
          <w:rFonts w:ascii="Arial" w:hAnsi="Arial" w:cs="Arial"/>
          <w:bCs/>
        </w:rPr>
        <w:t>политеха</w:t>
      </w:r>
      <w:proofErr w:type="spellEnd"/>
      <w:r w:rsidR="00F12C19">
        <w:rPr>
          <w:rFonts w:ascii="Arial" w:hAnsi="Arial" w:cs="Arial"/>
          <w:bCs/>
        </w:rPr>
        <w:t xml:space="preserve">. </w:t>
      </w:r>
      <w:r w:rsidR="00F528A2">
        <w:rPr>
          <w:rFonts w:ascii="Arial" w:hAnsi="Arial" w:cs="Arial"/>
          <w:bCs/>
        </w:rPr>
        <w:t>На таких локальных площадках обозначаются проблемы и решаются задачи развития</w:t>
      </w:r>
      <w:r w:rsidR="00BD23DC">
        <w:rPr>
          <w:rFonts w:ascii="Arial" w:hAnsi="Arial" w:cs="Arial"/>
          <w:bCs/>
        </w:rPr>
        <w:t xml:space="preserve">. </w:t>
      </w:r>
    </w:p>
    <w:p w:rsidR="0057465E" w:rsidRDefault="0057465E" w:rsidP="00590BA9">
      <w:pPr>
        <w:pStyle w:val="a3"/>
        <w:ind w:firstLine="709"/>
        <w:contextualSpacing/>
        <w:rPr>
          <w:rFonts w:ascii="Arial" w:hAnsi="Arial" w:cs="Arial"/>
        </w:rPr>
      </w:pPr>
    </w:p>
    <w:p w:rsidR="003647D7" w:rsidRPr="00785C6A" w:rsidRDefault="00BF2D9B" w:rsidP="003647D7">
      <w:pPr>
        <w:pStyle w:val="a3"/>
        <w:ind w:firstLine="709"/>
        <w:contextualSpacing/>
        <w:rPr>
          <w:rFonts w:ascii="Arial" w:hAnsi="Arial" w:cs="Arial"/>
          <w:b/>
        </w:rPr>
      </w:pPr>
      <w:r w:rsidRPr="00754DF6">
        <w:rPr>
          <w:rFonts w:ascii="Arial" w:hAnsi="Arial" w:cs="Arial"/>
        </w:rPr>
        <w:t>Первый проректор-проректор по развитию кадрового потенциала</w:t>
      </w:r>
      <w:r w:rsidR="00754DF6" w:rsidRPr="00754DF6">
        <w:rPr>
          <w:rFonts w:ascii="Arial" w:hAnsi="Arial" w:cs="Arial"/>
        </w:rPr>
        <w:t xml:space="preserve"> </w:t>
      </w:r>
      <w:proofErr w:type="spellStart"/>
      <w:r w:rsidR="00754DF6" w:rsidRPr="00754DF6">
        <w:rPr>
          <w:rFonts w:ascii="Arial" w:hAnsi="Arial" w:cs="Arial"/>
        </w:rPr>
        <w:t>СамГТУ</w:t>
      </w:r>
      <w:proofErr w:type="spellEnd"/>
      <w:r w:rsidR="00754DF6">
        <w:rPr>
          <w:rFonts w:ascii="Arial" w:hAnsi="Arial" w:cs="Arial"/>
          <w:b/>
        </w:rPr>
        <w:t xml:space="preserve"> </w:t>
      </w:r>
      <w:r w:rsidR="003647D7">
        <w:rPr>
          <w:rFonts w:ascii="Arial" w:hAnsi="Arial" w:cs="Arial"/>
          <w:b/>
        </w:rPr>
        <w:t>Дмитрий</w:t>
      </w:r>
      <w:r w:rsidR="003647D7" w:rsidRPr="00785C6A">
        <w:rPr>
          <w:rFonts w:ascii="Arial" w:hAnsi="Arial" w:cs="Arial"/>
          <w:b/>
        </w:rPr>
        <w:t xml:space="preserve"> Овчинников:</w:t>
      </w:r>
    </w:p>
    <w:p w:rsidR="00D82F48" w:rsidRDefault="003647D7" w:rsidP="003647D7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F48" w:rsidRPr="00D82F48">
        <w:rPr>
          <w:rFonts w:ascii="Arial" w:hAnsi="Arial" w:cs="Arial"/>
        </w:rPr>
        <w:t xml:space="preserve">Развитие Новокуйбышевска как индустриального центра исторически связано с Самарским </w:t>
      </w:r>
      <w:proofErr w:type="spellStart"/>
      <w:r w:rsidR="00D82F48" w:rsidRPr="00D82F48">
        <w:rPr>
          <w:rFonts w:ascii="Arial" w:hAnsi="Arial" w:cs="Arial"/>
        </w:rPr>
        <w:t>политехом</w:t>
      </w:r>
      <w:proofErr w:type="spellEnd"/>
      <w:r w:rsidR="00D82F48" w:rsidRPr="00D82F48">
        <w:rPr>
          <w:rFonts w:ascii="Arial" w:hAnsi="Arial" w:cs="Arial"/>
        </w:rPr>
        <w:t xml:space="preserve">. С первых лет существования города наш вуз решает задачи развития здесь инженерного образования. </w:t>
      </w:r>
    </w:p>
    <w:p w:rsidR="007B5469" w:rsidRDefault="007B5469" w:rsidP="007B5469">
      <w:pPr>
        <w:pStyle w:val="a3"/>
        <w:ind w:firstLine="709"/>
        <w:contextualSpacing/>
        <w:rPr>
          <w:rFonts w:ascii="Arial" w:hAnsi="Arial" w:cs="Arial"/>
        </w:rPr>
      </w:pPr>
      <w:r w:rsidRPr="00592156">
        <w:rPr>
          <w:rFonts w:ascii="Arial" w:hAnsi="Arial" w:cs="Arial"/>
        </w:rPr>
        <w:t>Филиал опорного университета</w:t>
      </w:r>
      <w:r>
        <w:rPr>
          <w:rFonts w:ascii="Arial" w:hAnsi="Arial" w:cs="Arial"/>
        </w:rPr>
        <w:t xml:space="preserve"> в Новокуйбышевске</w:t>
      </w:r>
      <w:r w:rsidRPr="00592156">
        <w:rPr>
          <w:rFonts w:ascii="Arial" w:hAnsi="Arial" w:cs="Arial"/>
        </w:rPr>
        <w:t xml:space="preserve"> – это плацдарм для развития </w:t>
      </w:r>
      <w:r>
        <w:rPr>
          <w:rFonts w:ascii="Arial" w:hAnsi="Arial" w:cs="Arial"/>
        </w:rPr>
        <w:t>города</w:t>
      </w:r>
      <w:r w:rsidRPr="00592156">
        <w:rPr>
          <w:rFonts w:ascii="Arial" w:hAnsi="Arial" w:cs="Arial"/>
        </w:rPr>
        <w:t xml:space="preserve"> с привлечением ресурсов всего региона</w:t>
      </w:r>
      <w:r>
        <w:rPr>
          <w:rFonts w:ascii="Arial" w:hAnsi="Arial" w:cs="Arial"/>
        </w:rPr>
        <w:t xml:space="preserve">. Вуз принимает участие в программах модернизации </w:t>
      </w:r>
      <w:proofErr w:type="spellStart"/>
      <w:r>
        <w:rPr>
          <w:rFonts w:ascii="Arial" w:hAnsi="Arial" w:cs="Arial"/>
        </w:rPr>
        <w:t>новокуйбышевских</w:t>
      </w:r>
      <w:proofErr w:type="spellEnd"/>
      <w:r>
        <w:rPr>
          <w:rFonts w:ascii="Arial" w:hAnsi="Arial" w:cs="Arial"/>
        </w:rPr>
        <w:t xml:space="preserve"> предприятий, разрабатывает и реализует актуальные для города проекты в сферах экологии и ЖКХ.</w:t>
      </w:r>
    </w:p>
    <w:p w:rsidR="003647D7" w:rsidRDefault="007B5469" w:rsidP="003647D7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Кроме того, с</w:t>
      </w:r>
      <w:r w:rsidR="003647D7" w:rsidRPr="00D87C2D">
        <w:rPr>
          <w:rFonts w:ascii="Arial" w:hAnsi="Arial" w:cs="Arial"/>
        </w:rPr>
        <w:t>егодня наши учёные ведут разработки практически во всех стратегических отраслях</w:t>
      </w:r>
      <w:r>
        <w:rPr>
          <w:rFonts w:ascii="Arial" w:hAnsi="Arial" w:cs="Arial"/>
        </w:rPr>
        <w:t xml:space="preserve"> экономики</w:t>
      </w:r>
      <w:r w:rsidR="003647D7" w:rsidRPr="00D8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Самарской области</w:t>
      </w:r>
      <w:r w:rsidR="003647D7" w:rsidRPr="00D87C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в</w:t>
      </w:r>
      <w:r w:rsidR="003647D7" w:rsidRPr="00D87C2D">
        <w:rPr>
          <w:rFonts w:ascii="Arial" w:hAnsi="Arial" w:cs="Arial"/>
        </w:rPr>
        <w:t xml:space="preserve"> нефтехими</w:t>
      </w:r>
      <w:r>
        <w:rPr>
          <w:rFonts w:ascii="Arial" w:hAnsi="Arial" w:cs="Arial"/>
        </w:rPr>
        <w:t>и</w:t>
      </w:r>
      <w:r w:rsidR="003647D7" w:rsidRPr="00D87C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</w:t>
      </w:r>
      <w:r w:rsidR="003647D7" w:rsidRPr="00D87C2D">
        <w:rPr>
          <w:rFonts w:ascii="Arial" w:hAnsi="Arial" w:cs="Arial"/>
        </w:rPr>
        <w:t xml:space="preserve"> добыч</w:t>
      </w:r>
      <w:r>
        <w:rPr>
          <w:rFonts w:ascii="Arial" w:hAnsi="Arial" w:cs="Arial"/>
        </w:rPr>
        <w:t>е</w:t>
      </w:r>
      <w:r w:rsidR="003647D7" w:rsidRPr="00D87C2D">
        <w:rPr>
          <w:rFonts w:ascii="Arial" w:hAnsi="Arial" w:cs="Arial"/>
        </w:rPr>
        <w:t xml:space="preserve"> и переработк</w:t>
      </w:r>
      <w:r>
        <w:rPr>
          <w:rFonts w:ascii="Arial" w:hAnsi="Arial" w:cs="Arial"/>
        </w:rPr>
        <w:t>е</w:t>
      </w:r>
      <w:r w:rsidR="003647D7" w:rsidRPr="00D87C2D">
        <w:rPr>
          <w:rFonts w:ascii="Arial" w:hAnsi="Arial" w:cs="Arial"/>
        </w:rPr>
        <w:t xml:space="preserve"> нефти и газа,</w:t>
      </w:r>
      <w:r>
        <w:rPr>
          <w:rFonts w:ascii="Arial" w:hAnsi="Arial" w:cs="Arial"/>
        </w:rPr>
        <w:t xml:space="preserve"> в</w:t>
      </w:r>
      <w:r w:rsidR="003647D7" w:rsidRPr="00D87C2D">
        <w:rPr>
          <w:rFonts w:ascii="Arial" w:hAnsi="Arial" w:cs="Arial"/>
        </w:rPr>
        <w:t xml:space="preserve"> энергетик</w:t>
      </w:r>
      <w:r>
        <w:rPr>
          <w:rFonts w:ascii="Arial" w:hAnsi="Arial" w:cs="Arial"/>
        </w:rPr>
        <w:t>е</w:t>
      </w:r>
      <w:r w:rsidR="003647D7" w:rsidRPr="00D87C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</w:t>
      </w:r>
      <w:r w:rsidR="003647D7" w:rsidRPr="00D87C2D">
        <w:rPr>
          <w:rFonts w:ascii="Arial" w:hAnsi="Arial" w:cs="Arial"/>
        </w:rPr>
        <w:t>информационны</w:t>
      </w:r>
      <w:r>
        <w:rPr>
          <w:rFonts w:ascii="Arial" w:hAnsi="Arial" w:cs="Arial"/>
        </w:rPr>
        <w:t>х</w:t>
      </w:r>
      <w:r w:rsidR="003647D7" w:rsidRPr="00D87C2D">
        <w:rPr>
          <w:rFonts w:ascii="Arial" w:hAnsi="Arial" w:cs="Arial"/>
        </w:rPr>
        <w:t>, фармацевтически</w:t>
      </w:r>
      <w:r>
        <w:rPr>
          <w:rFonts w:ascii="Arial" w:hAnsi="Arial" w:cs="Arial"/>
        </w:rPr>
        <w:t>х</w:t>
      </w:r>
      <w:r w:rsidR="003647D7" w:rsidRPr="00D87C2D">
        <w:rPr>
          <w:rFonts w:ascii="Arial" w:hAnsi="Arial" w:cs="Arial"/>
        </w:rPr>
        <w:t xml:space="preserve"> и пищевы</w:t>
      </w:r>
      <w:r>
        <w:rPr>
          <w:rFonts w:ascii="Arial" w:hAnsi="Arial" w:cs="Arial"/>
        </w:rPr>
        <w:t>х</w:t>
      </w:r>
      <w:r w:rsidR="003647D7" w:rsidRPr="00D87C2D">
        <w:rPr>
          <w:rFonts w:ascii="Arial" w:hAnsi="Arial" w:cs="Arial"/>
        </w:rPr>
        <w:t xml:space="preserve"> технологи</w:t>
      </w:r>
      <w:r>
        <w:rPr>
          <w:rFonts w:ascii="Arial" w:hAnsi="Arial" w:cs="Arial"/>
        </w:rPr>
        <w:t>ях</w:t>
      </w:r>
      <w:r w:rsidR="003647D7" w:rsidRPr="00D87C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</w:t>
      </w:r>
      <w:r w:rsidR="003647D7" w:rsidRPr="00D87C2D">
        <w:rPr>
          <w:rFonts w:ascii="Arial" w:hAnsi="Arial" w:cs="Arial"/>
        </w:rPr>
        <w:t xml:space="preserve"> строительств</w:t>
      </w:r>
      <w:r>
        <w:rPr>
          <w:rFonts w:ascii="Arial" w:hAnsi="Arial" w:cs="Arial"/>
        </w:rPr>
        <w:t>е</w:t>
      </w:r>
      <w:r w:rsidR="003647D7" w:rsidRPr="00D87C2D">
        <w:rPr>
          <w:rFonts w:ascii="Arial" w:hAnsi="Arial" w:cs="Arial"/>
        </w:rPr>
        <w:t xml:space="preserve"> и архитектур</w:t>
      </w:r>
      <w:r>
        <w:rPr>
          <w:rFonts w:ascii="Arial" w:hAnsi="Arial" w:cs="Arial"/>
        </w:rPr>
        <w:t>е</w:t>
      </w:r>
      <w:r w:rsidR="003647D7" w:rsidRPr="00D87C2D">
        <w:rPr>
          <w:rFonts w:ascii="Arial" w:hAnsi="Arial" w:cs="Arial"/>
        </w:rPr>
        <w:t>. Вузовская элита включена в решение стратегических задач, выступает в роли инициаторов проектов регионального и федерального значения.</w:t>
      </w:r>
    </w:p>
    <w:p w:rsidR="003647D7" w:rsidRDefault="003647D7" w:rsidP="003647D7">
      <w:pPr>
        <w:pStyle w:val="a3"/>
        <w:ind w:firstLine="709"/>
        <w:contextualSpacing/>
        <w:rPr>
          <w:rFonts w:ascii="Arial" w:hAnsi="Arial" w:cs="Arial"/>
        </w:rPr>
      </w:pPr>
    </w:p>
    <w:p w:rsidR="003647D7" w:rsidRPr="00785C6A" w:rsidRDefault="003647D7" w:rsidP="003647D7">
      <w:pPr>
        <w:pStyle w:val="a3"/>
        <w:ind w:firstLine="709"/>
        <w:contextualSpacing/>
        <w:rPr>
          <w:rFonts w:ascii="Arial" w:hAnsi="Arial" w:cs="Arial"/>
          <w:b/>
        </w:rPr>
      </w:pPr>
      <w:r w:rsidRPr="003647D7">
        <w:rPr>
          <w:rFonts w:ascii="Arial" w:hAnsi="Arial" w:cs="Arial"/>
        </w:rPr>
        <w:t xml:space="preserve">Директор </w:t>
      </w:r>
      <w:proofErr w:type="spellStart"/>
      <w:r w:rsidRPr="003647D7">
        <w:rPr>
          <w:rFonts w:ascii="Arial" w:hAnsi="Arial" w:cs="Arial"/>
        </w:rPr>
        <w:t>Новокуйбышевского</w:t>
      </w:r>
      <w:proofErr w:type="spellEnd"/>
      <w:r w:rsidRPr="003647D7">
        <w:rPr>
          <w:rFonts w:ascii="Arial" w:hAnsi="Arial" w:cs="Arial"/>
        </w:rPr>
        <w:t xml:space="preserve"> филиала </w:t>
      </w:r>
      <w:proofErr w:type="spellStart"/>
      <w:r w:rsidRPr="003647D7">
        <w:rPr>
          <w:rFonts w:ascii="Arial" w:hAnsi="Arial" w:cs="Arial"/>
        </w:rPr>
        <w:t>СамГТУ</w:t>
      </w:r>
      <w:proofErr w:type="spellEnd"/>
      <w:r>
        <w:rPr>
          <w:rFonts w:ascii="Arial" w:hAnsi="Arial" w:cs="Arial"/>
          <w:b/>
        </w:rPr>
        <w:t xml:space="preserve"> Галина </w:t>
      </w:r>
      <w:proofErr w:type="spellStart"/>
      <w:r>
        <w:rPr>
          <w:rFonts w:ascii="Arial" w:hAnsi="Arial" w:cs="Arial"/>
          <w:b/>
        </w:rPr>
        <w:t>Заболотни</w:t>
      </w:r>
      <w:proofErr w:type="spellEnd"/>
      <w:r w:rsidR="00BF2D9B">
        <w:rPr>
          <w:rFonts w:ascii="Arial" w:hAnsi="Arial" w:cs="Arial"/>
          <w:b/>
        </w:rPr>
        <w:t>:</w:t>
      </w:r>
    </w:p>
    <w:p w:rsidR="003647D7" w:rsidRDefault="007B5469" w:rsidP="007B5469">
      <w:pPr>
        <w:pStyle w:val="a3"/>
        <w:rPr>
          <w:rFonts w:ascii="Arial" w:hAnsi="Arial" w:cs="Arial"/>
        </w:rPr>
      </w:pPr>
      <w:r w:rsidRPr="007B5469">
        <w:rPr>
          <w:rFonts w:ascii="Arial" w:hAnsi="Arial" w:cs="Arial"/>
        </w:rPr>
        <w:lastRenderedPageBreak/>
        <w:t xml:space="preserve">- Потенциал нашего филиала позволяет создать единое научно-образовательное пространство, охватывающее близлежащие муниципальные районы и малые города. У нас есть развитая инфраструктура, включающая комфортабельное общежитие, действует военная кафедра, открыта магистратура. Обучение в очной и заочной форме ведётся по самым востребованным профессиям. Увеличивается план приёма студентов на места, финансируемые из средств федерального бюджета. С филиалом сотрудничают крупнейшие предприятия. </w:t>
      </w:r>
      <w:r w:rsidR="003647D7" w:rsidRPr="0037625E">
        <w:rPr>
          <w:rFonts w:ascii="Arial" w:hAnsi="Arial" w:cs="Arial"/>
        </w:rPr>
        <w:t xml:space="preserve">С филиалом сотрудничают крупнейшие предприятия. Они </w:t>
      </w:r>
      <w:r>
        <w:rPr>
          <w:rFonts w:ascii="Arial" w:hAnsi="Arial" w:cs="Arial"/>
        </w:rPr>
        <w:t>помогают развивать</w:t>
      </w:r>
      <w:r w:rsidR="003647D7">
        <w:rPr>
          <w:rFonts w:ascii="Arial" w:hAnsi="Arial" w:cs="Arial"/>
        </w:rPr>
        <w:t xml:space="preserve"> новейшую лабораторную базу, </w:t>
      </w:r>
      <w:r w:rsidR="003647D7" w:rsidRPr="0037625E">
        <w:rPr>
          <w:rFonts w:ascii="Arial" w:hAnsi="Arial" w:cs="Arial"/>
        </w:rPr>
        <w:t>их специалисты участвуют в обучении студентов.</w:t>
      </w:r>
      <w:r w:rsidR="003647D7">
        <w:rPr>
          <w:rFonts w:ascii="Arial" w:hAnsi="Arial" w:cs="Arial"/>
        </w:rPr>
        <w:t xml:space="preserve"> </w:t>
      </w:r>
    </w:p>
    <w:p w:rsidR="003647D7" w:rsidRDefault="003647D7" w:rsidP="007B5469">
      <w:pPr>
        <w:pStyle w:val="a3"/>
        <w:ind w:firstLine="709"/>
        <w:contextualSpacing/>
        <w:rPr>
          <w:rFonts w:ascii="Arial" w:hAnsi="Arial" w:cs="Arial"/>
        </w:rPr>
      </w:pPr>
      <w:r w:rsidRPr="0037625E">
        <w:rPr>
          <w:rFonts w:ascii="Arial" w:hAnsi="Arial" w:cs="Arial"/>
        </w:rPr>
        <w:t>Мы выигрываем тендеры на оказание услуг по дополнительному образованию сотрудников</w:t>
      </w:r>
      <w:r w:rsidR="007B5469">
        <w:rPr>
          <w:rFonts w:ascii="Arial" w:hAnsi="Arial" w:cs="Arial"/>
        </w:rPr>
        <w:t xml:space="preserve"> крупных предприятий</w:t>
      </w:r>
      <w:r w:rsidRPr="0037625E">
        <w:rPr>
          <w:rFonts w:ascii="Arial" w:hAnsi="Arial" w:cs="Arial"/>
        </w:rPr>
        <w:t xml:space="preserve">. Это высший пилотаж </w:t>
      </w:r>
      <w:r w:rsidR="007B5469">
        <w:rPr>
          <w:rFonts w:ascii="Arial" w:hAnsi="Arial" w:cs="Arial"/>
        </w:rPr>
        <w:t>–</w:t>
      </w:r>
      <w:r w:rsidRPr="0037625E">
        <w:rPr>
          <w:rFonts w:ascii="Arial" w:hAnsi="Arial" w:cs="Arial"/>
        </w:rPr>
        <w:t xml:space="preserve"> учить уже опытных практиков, разрабатыва</w:t>
      </w:r>
      <w:r w:rsidR="007B5469">
        <w:rPr>
          <w:rFonts w:ascii="Arial" w:hAnsi="Arial" w:cs="Arial"/>
        </w:rPr>
        <w:t>ть учебные</w:t>
      </w:r>
      <w:r w:rsidRPr="0037625E">
        <w:rPr>
          <w:rFonts w:ascii="Arial" w:hAnsi="Arial" w:cs="Arial"/>
        </w:rPr>
        <w:t xml:space="preserve"> программы под заказ предприятий.</w:t>
      </w:r>
      <w:r>
        <w:rPr>
          <w:rFonts w:ascii="Arial" w:hAnsi="Arial" w:cs="Arial"/>
        </w:rPr>
        <w:t xml:space="preserve"> </w:t>
      </w:r>
    </w:p>
    <w:p w:rsidR="007B5469" w:rsidRPr="007B5469" w:rsidRDefault="007B5469" w:rsidP="007B5469">
      <w:pPr>
        <w:pStyle w:val="a3"/>
        <w:rPr>
          <w:rFonts w:ascii="Arial" w:hAnsi="Arial" w:cs="Arial"/>
        </w:rPr>
      </w:pPr>
      <w:r w:rsidRPr="007B5469">
        <w:rPr>
          <w:rFonts w:ascii="Arial" w:hAnsi="Arial" w:cs="Arial"/>
        </w:rPr>
        <w:t xml:space="preserve">В нашем филиале учатся не только молодые специалисты, но и получают второе высшее образование опытные менеджеры. </w:t>
      </w:r>
    </w:p>
    <w:p w:rsidR="003647D7" w:rsidRDefault="003647D7" w:rsidP="003647D7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У нас</w:t>
      </w:r>
      <w:r w:rsidRPr="0037625E">
        <w:rPr>
          <w:rFonts w:ascii="Arial" w:hAnsi="Arial" w:cs="Arial"/>
        </w:rPr>
        <w:t xml:space="preserve"> очень много направлений работы со школьниками. За пять лет филиал стал центром научно-технического творчества юношества и молодёжи. На нашей площадке ежегодно </w:t>
      </w:r>
      <w:r>
        <w:rPr>
          <w:rFonts w:ascii="Arial" w:hAnsi="Arial" w:cs="Arial"/>
        </w:rPr>
        <w:t>проводя</w:t>
      </w:r>
      <w:r w:rsidRPr="0037625E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t>научно-практические конференции</w:t>
      </w:r>
      <w:r w:rsidRPr="0037625E">
        <w:rPr>
          <w:rFonts w:ascii="Arial" w:hAnsi="Arial" w:cs="Arial"/>
        </w:rPr>
        <w:t xml:space="preserve"> молодых специалистов, студентов и школьников</w:t>
      </w:r>
      <w:r>
        <w:rPr>
          <w:rFonts w:ascii="Arial" w:hAnsi="Arial" w:cs="Arial"/>
        </w:rPr>
        <w:t xml:space="preserve">, </w:t>
      </w:r>
      <w:r w:rsidRPr="00A0528D">
        <w:rPr>
          <w:rFonts w:ascii="Arial" w:hAnsi="Arial" w:cs="Arial"/>
        </w:rPr>
        <w:t>региональные и всероссийские олимпиады</w:t>
      </w:r>
      <w:r>
        <w:rPr>
          <w:rFonts w:ascii="Arial" w:hAnsi="Arial" w:cs="Arial"/>
        </w:rPr>
        <w:t>.</w:t>
      </w:r>
      <w:r w:rsidRPr="0037625E">
        <w:rPr>
          <w:rFonts w:ascii="Arial" w:hAnsi="Arial" w:cs="Arial"/>
        </w:rPr>
        <w:t xml:space="preserve"> </w:t>
      </w:r>
    </w:p>
    <w:p w:rsidR="003647D7" w:rsidRDefault="003647D7" w:rsidP="003647D7">
      <w:pPr>
        <w:pStyle w:val="a3"/>
        <w:ind w:firstLine="709"/>
        <w:contextualSpacing/>
        <w:rPr>
          <w:rFonts w:ascii="Arial" w:hAnsi="Arial" w:cs="Arial"/>
        </w:rPr>
      </w:pPr>
      <w:r w:rsidRPr="0037625E">
        <w:rPr>
          <w:rFonts w:ascii="Arial" w:hAnsi="Arial" w:cs="Arial"/>
        </w:rPr>
        <w:t xml:space="preserve">Вместе с предприятиями НК «Роснефть» </w:t>
      </w:r>
      <w:r>
        <w:rPr>
          <w:rFonts w:ascii="Arial" w:hAnsi="Arial" w:cs="Arial"/>
        </w:rPr>
        <w:t xml:space="preserve">мы </w:t>
      </w:r>
      <w:r w:rsidRPr="0037625E">
        <w:rPr>
          <w:rFonts w:ascii="Arial" w:hAnsi="Arial" w:cs="Arial"/>
        </w:rPr>
        <w:t>реализуем</w:t>
      </w:r>
      <w:r>
        <w:rPr>
          <w:rFonts w:ascii="Arial" w:hAnsi="Arial" w:cs="Arial"/>
        </w:rPr>
        <w:t xml:space="preserve"> </w:t>
      </w:r>
      <w:r w:rsidRPr="0037625E">
        <w:rPr>
          <w:rFonts w:ascii="Arial" w:hAnsi="Arial" w:cs="Arial"/>
        </w:rPr>
        <w:t xml:space="preserve">проект </w:t>
      </w:r>
      <w:r w:rsidR="007B5469">
        <w:rPr>
          <w:rFonts w:ascii="Arial" w:hAnsi="Arial" w:cs="Arial"/>
        </w:rPr>
        <w:t>«</w:t>
      </w:r>
      <w:r w:rsidRPr="0037625E">
        <w:rPr>
          <w:rFonts w:ascii="Arial" w:hAnsi="Arial" w:cs="Arial"/>
        </w:rPr>
        <w:t>Школьный технопарк</w:t>
      </w:r>
      <w:r w:rsidR="007B5469">
        <w:rPr>
          <w:rFonts w:ascii="Arial" w:hAnsi="Arial" w:cs="Arial"/>
        </w:rPr>
        <w:t>»</w:t>
      </w:r>
      <w:r w:rsidRPr="0037625E">
        <w:rPr>
          <w:rFonts w:ascii="Arial" w:hAnsi="Arial" w:cs="Arial"/>
        </w:rPr>
        <w:t>, в рамках которого учащиеся профильных классов ведут научную работу.</w:t>
      </w:r>
    </w:p>
    <w:p w:rsidR="003647D7" w:rsidRDefault="003647D7" w:rsidP="003647D7">
      <w:pPr>
        <w:pStyle w:val="a3"/>
        <w:ind w:firstLine="709"/>
        <w:contextualSpacing/>
        <w:rPr>
          <w:rFonts w:ascii="Arial" w:hAnsi="Arial" w:cs="Arial"/>
        </w:rPr>
      </w:pPr>
      <w:r w:rsidRPr="0037625E">
        <w:rPr>
          <w:rFonts w:ascii="Arial" w:hAnsi="Arial" w:cs="Arial"/>
        </w:rPr>
        <w:t>В прошлом году в филиале было открыто новое направление профориентации школьников в сфере энергетики</w:t>
      </w:r>
      <w:r>
        <w:rPr>
          <w:rFonts w:ascii="Arial" w:hAnsi="Arial" w:cs="Arial"/>
        </w:rPr>
        <w:t>,</w:t>
      </w:r>
      <w:r w:rsidRPr="0037625E">
        <w:rPr>
          <w:rFonts w:ascii="Arial" w:hAnsi="Arial" w:cs="Arial"/>
        </w:rPr>
        <w:t xml:space="preserve"> и прошёл первый набор старшеклассников в</w:t>
      </w:r>
      <w:r>
        <w:rPr>
          <w:rFonts w:ascii="Arial" w:hAnsi="Arial" w:cs="Arial"/>
        </w:rPr>
        <w:t xml:space="preserve"> </w:t>
      </w:r>
      <w:proofErr w:type="spellStart"/>
      <w:r w:rsidR="007B5469">
        <w:rPr>
          <w:rFonts w:ascii="Arial" w:hAnsi="Arial" w:cs="Arial"/>
        </w:rPr>
        <w:t>э</w:t>
      </w:r>
      <w:r w:rsidRPr="0037625E">
        <w:rPr>
          <w:rFonts w:ascii="Arial" w:hAnsi="Arial" w:cs="Arial"/>
        </w:rPr>
        <w:t>нергогруппы</w:t>
      </w:r>
      <w:proofErr w:type="spellEnd"/>
      <w:r w:rsidRPr="0037625E">
        <w:rPr>
          <w:rFonts w:ascii="Arial" w:hAnsi="Arial" w:cs="Arial"/>
        </w:rPr>
        <w:t>. Эта программа профильной подготовки реализуется при поддержке благотворительного фонда «Надёжная смена» и АО «Системный оператор единой энергетической системы»</w:t>
      </w:r>
      <w:r>
        <w:rPr>
          <w:rFonts w:ascii="Arial" w:hAnsi="Arial" w:cs="Arial"/>
        </w:rPr>
        <w:t xml:space="preserve">. </w:t>
      </w:r>
      <w:r w:rsidRPr="0037625E">
        <w:rPr>
          <w:rFonts w:ascii="Arial" w:hAnsi="Arial" w:cs="Arial"/>
        </w:rPr>
        <w:t>Также с прошлого года у нас действует школа «Юный экономист».</w:t>
      </w:r>
    </w:p>
    <w:p w:rsidR="003647D7" w:rsidRPr="0037625E" w:rsidRDefault="003647D7" w:rsidP="003647D7">
      <w:pPr>
        <w:pStyle w:val="a3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В этом году </w:t>
      </w:r>
      <w:r w:rsidR="00F347CD" w:rsidRPr="00F347CD">
        <w:rPr>
          <w:rFonts w:ascii="Arial" w:hAnsi="Arial" w:cs="Arial"/>
        </w:rPr>
        <w:t xml:space="preserve">в областной студенческой конференции </w:t>
      </w:r>
      <w:r>
        <w:rPr>
          <w:rFonts w:ascii="Arial" w:hAnsi="Arial" w:cs="Arial"/>
        </w:rPr>
        <w:t xml:space="preserve">мы организовали секцию </w:t>
      </w:r>
      <w:r w:rsidRPr="00D45476">
        <w:rPr>
          <w:rFonts w:ascii="Arial" w:hAnsi="Arial" w:cs="Arial"/>
        </w:rPr>
        <w:t>«Электроэнергетика»</w:t>
      </w:r>
      <w:r w:rsidR="007B5469">
        <w:rPr>
          <w:rFonts w:ascii="Arial" w:hAnsi="Arial" w:cs="Arial"/>
        </w:rPr>
        <w:t>, на которой</w:t>
      </w:r>
      <w:r>
        <w:rPr>
          <w:rFonts w:ascii="Arial" w:hAnsi="Arial" w:cs="Arial"/>
        </w:rPr>
        <w:t xml:space="preserve"> рассматрив</w:t>
      </w:r>
      <w:r w:rsidR="00F347CD">
        <w:rPr>
          <w:rFonts w:ascii="Arial" w:hAnsi="Arial" w:cs="Arial"/>
        </w:rPr>
        <w:t>а</w:t>
      </w:r>
      <w:r w:rsidR="007B5469">
        <w:rPr>
          <w:rFonts w:ascii="Arial" w:hAnsi="Arial" w:cs="Arial"/>
        </w:rPr>
        <w:t>лись</w:t>
      </w:r>
      <w:r w:rsidR="00F347CD">
        <w:rPr>
          <w:rFonts w:ascii="Arial" w:hAnsi="Arial" w:cs="Arial"/>
        </w:rPr>
        <w:t xml:space="preserve"> вопросы большой энергетики. </w:t>
      </w:r>
      <w:proofErr w:type="spellStart"/>
      <w:r>
        <w:rPr>
          <w:rFonts w:ascii="Arial" w:hAnsi="Arial" w:cs="Arial"/>
        </w:rPr>
        <w:t>Н</w:t>
      </w:r>
      <w:r w:rsidRPr="0037625E">
        <w:rPr>
          <w:rFonts w:ascii="Arial" w:hAnsi="Arial" w:cs="Arial"/>
        </w:rPr>
        <w:t>овокуйбышевский</w:t>
      </w:r>
      <w:proofErr w:type="spellEnd"/>
      <w:r w:rsidRPr="0037625E">
        <w:rPr>
          <w:rFonts w:ascii="Arial" w:hAnsi="Arial" w:cs="Arial"/>
        </w:rPr>
        <w:t xml:space="preserve"> филиал </w:t>
      </w:r>
      <w:proofErr w:type="spellStart"/>
      <w:r w:rsidRPr="0037625E">
        <w:rPr>
          <w:rFonts w:ascii="Arial" w:hAnsi="Arial" w:cs="Arial"/>
        </w:rPr>
        <w:t>СамГТУ</w:t>
      </w:r>
      <w:proofErr w:type="spellEnd"/>
      <w:r w:rsidRPr="0037625E">
        <w:rPr>
          <w:rFonts w:ascii="Arial" w:hAnsi="Arial" w:cs="Arial"/>
        </w:rPr>
        <w:t xml:space="preserve"> становится драйвером развития индустрии и экономики города</w:t>
      </w:r>
      <w:r>
        <w:rPr>
          <w:rFonts w:ascii="Arial" w:hAnsi="Arial" w:cs="Arial"/>
        </w:rPr>
        <w:t>. Региональный конгресс</w:t>
      </w:r>
      <w:r w:rsidRPr="00137C22">
        <w:rPr>
          <w:rFonts w:ascii="Arial" w:hAnsi="Arial" w:cs="Arial"/>
        </w:rPr>
        <w:t xml:space="preserve"> «Актуальные проблемы науки и производства», который </w:t>
      </w:r>
      <w:r>
        <w:rPr>
          <w:rFonts w:ascii="Arial" w:hAnsi="Arial" w:cs="Arial"/>
        </w:rPr>
        <w:t xml:space="preserve">мы </w:t>
      </w:r>
      <w:r w:rsidRPr="00137C22">
        <w:rPr>
          <w:rFonts w:ascii="Arial" w:hAnsi="Arial" w:cs="Arial"/>
        </w:rPr>
        <w:t xml:space="preserve">впервые </w:t>
      </w:r>
      <w:r>
        <w:rPr>
          <w:rFonts w:ascii="Arial" w:hAnsi="Arial" w:cs="Arial"/>
        </w:rPr>
        <w:t>провели</w:t>
      </w:r>
      <w:r w:rsidRPr="00137C22">
        <w:rPr>
          <w:rFonts w:ascii="Arial" w:hAnsi="Arial" w:cs="Arial"/>
        </w:rPr>
        <w:t xml:space="preserve"> в 2017 году</w:t>
      </w:r>
      <w:r>
        <w:rPr>
          <w:rFonts w:ascii="Arial" w:hAnsi="Arial" w:cs="Arial"/>
        </w:rPr>
        <w:t xml:space="preserve">, </w:t>
      </w:r>
      <w:r w:rsidR="007B5469">
        <w:rPr>
          <w:rFonts w:ascii="Arial" w:hAnsi="Arial" w:cs="Arial"/>
        </w:rPr>
        <w:t>определяет</w:t>
      </w:r>
      <w:r>
        <w:rPr>
          <w:rFonts w:ascii="Arial" w:hAnsi="Arial" w:cs="Arial"/>
        </w:rPr>
        <w:t xml:space="preserve"> векторы взаимодействия науки, власти и бизнеса.</w:t>
      </w:r>
      <w:r w:rsidRPr="00137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Таким образом, мы создаём в Новокуйбышевске площадку </w:t>
      </w:r>
      <w:r w:rsidRPr="0037625E">
        <w:rPr>
          <w:rFonts w:ascii="Arial" w:hAnsi="Arial" w:cs="Arial"/>
        </w:rPr>
        <w:t>для диалога производителей оборудования, держателей технологий</w:t>
      </w:r>
      <w:r>
        <w:rPr>
          <w:rFonts w:ascii="Arial" w:hAnsi="Arial" w:cs="Arial"/>
        </w:rPr>
        <w:t xml:space="preserve"> и</w:t>
      </w:r>
      <w:r w:rsidRPr="0037625E">
        <w:rPr>
          <w:rFonts w:ascii="Arial" w:hAnsi="Arial" w:cs="Arial"/>
        </w:rPr>
        <w:t xml:space="preserve"> потенциальных заказчиков</w:t>
      </w:r>
      <w:r>
        <w:rPr>
          <w:rFonts w:ascii="Arial" w:hAnsi="Arial" w:cs="Arial"/>
        </w:rPr>
        <w:t>.</w:t>
      </w:r>
      <w:r w:rsidRPr="0037625E">
        <w:rPr>
          <w:rFonts w:ascii="Arial" w:hAnsi="Arial" w:cs="Arial"/>
        </w:rPr>
        <w:t xml:space="preserve"> </w:t>
      </w:r>
    </w:p>
    <w:p w:rsidR="003647D7" w:rsidRPr="00220581" w:rsidRDefault="003647D7" w:rsidP="003647D7">
      <w:pPr>
        <w:pStyle w:val="a3"/>
        <w:ind w:firstLine="709"/>
        <w:contextualSpacing/>
        <w:rPr>
          <w:rFonts w:ascii="Arial" w:hAnsi="Arial" w:cs="Arial"/>
        </w:rPr>
      </w:pPr>
    </w:p>
    <w:p w:rsidR="003647D7" w:rsidRDefault="003647D7" w:rsidP="00590BA9">
      <w:pPr>
        <w:pStyle w:val="a3"/>
        <w:ind w:firstLine="709"/>
        <w:contextualSpacing/>
        <w:rPr>
          <w:rFonts w:ascii="Arial" w:hAnsi="Arial" w:cs="Arial"/>
        </w:rPr>
      </w:pPr>
    </w:p>
    <w:p w:rsidR="00DE7C30" w:rsidRPr="00590BA9" w:rsidRDefault="00DE7C30" w:rsidP="00590BA9">
      <w:pPr>
        <w:pStyle w:val="a3"/>
        <w:ind w:firstLine="709"/>
        <w:contextualSpacing/>
        <w:rPr>
          <w:rFonts w:ascii="Arial" w:hAnsi="Arial" w:cs="Arial"/>
        </w:rPr>
      </w:pPr>
    </w:p>
    <w:sectPr w:rsidR="00DE7C30" w:rsidRPr="0059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46B0"/>
    <w:multiLevelType w:val="hybridMultilevel"/>
    <w:tmpl w:val="1EC6D5E2"/>
    <w:lvl w:ilvl="0" w:tplc="D66A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E0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60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AB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0E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25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5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8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03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6A"/>
    <w:rsid w:val="0000475A"/>
    <w:rsid w:val="00031C2F"/>
    <w:rsid w:val="00047232"/>
    <w:rsid w:val="00094F78"/>
    <w:rsid w:val="000A1DE3"/>
    <w:rsid w:val="000C716F"/>
    <w:rsid w:val="000E5901"/>
    <w:rsid w:val="00100771"/>
    <w:rsid w:val="001B407A"/>
    <w:rsid w:val="001D58AB"/>
    <w:rsid w:val="001D760A"/>
    <w:rsid w:val="001D760D"/>
    <w:rsid w:val="001F74DB"/>
    <w:rsid w:val="00225591"/>
    <w:rsid w:val="00227136"/>
    <w:rsid w:val="0022757B"/>
    <w:rsid w:val="00284C78"/>
    <w:rsid w:val="002B7C1A"/>
    <w:rsid w:val="002F3553"/>
    <w:rsid w:val="003031D3"/>
    <w:rsid w:val="0032582A"/>
    <w:rsid w:val="003647D7"/>
    <w:rsid w:val="00382636"/>
    <w:rsid w:val="003924F4"/>
    <w:rsid w:val="0039786D"/>
    <w:rsid w:val="003A6393"/>
    <w:rsid w:val="003E105D"/>
    <w:rsid w:val="003E5E17"/>
    <w:rsid w:val="003F6B2A"/>
    <w:rsid w:val="0042610E"/>
    <w:rsid w:val="0047364E"/>
    <w:rsid w:val="00474F56"/>
    <w:rsid w:val="00480EE0"/>
    <w:rsid w:val="00481D3F"/>
    <w:rsid w:val="00482E1A"/>
    <w:rsid w:val="00483AC6"/>
    <w:rsid w:val="00486C6E"/>
    <w:rsid w:val="00492567"/>
    <w:rsid w:val="004A6906"/>
    <w:rsid w:val="004B3B3D"/>
    <w:rsid w:val="004B7B03"/>
    <w:rsid w:val="004F702A"/>
    <w:rsid w:val="005075D5"/>
    <w:rsid w:val="005624E2"/>
    <w:rsid w:val="00572EC5"/>
    <w:rsid w:val="00573AF6"/>
    <w:rsid w:val="0057465E"/>
    <w:rsid w:val="00590BA9"/>
    <w:rsid w:val="005B09F3"/>
    <w:rsid w:val="005B3593"/>
    <w:rsid w:val="005C6937"/>
    <w:rsid w:val="005D7845"/>
    <w:rsid w:val="005F4891"/>
    <w:rsid w:val="006047D9"/>
    <w:rsid w:val="00624DD9"/>
    <w:rsid w:val="006250A1"/>
    <w:rsid w:val="00626E59"/>
    <w:rsid w:val="0063511C"/>
    <w:rsid w:val="00676D16"/>
    <w:rsid w:val="006B015B"/>
    <w:rsid w:val="006E453E"/>
    <w:rsid w:val="00733E7B"/>
    <w:rsid w:val="00752715"/>
    <w:rsid w:val="007527BD"/>
    <w:rsid w:val="00754DF6"/>
    <w:rsid w:val="00775960"/>
    <w:rsid w:val="00777188"/>
    <w:rsid w:val="00783E2B"/>
    <w:rsid w:val="007A42A3"/>
    <w:rsid w:val="007A6366"/>
    <w:rsid w:val="007B4F85"/>
    <w:rsid w:val="007B5469"/>
    <w:rsid w:val="007B6B8B"/>
    <w:rsid w:val="00805673"/>
    <w:rsid w:val="00824214"/>
    <w:rsid w:val="008310DE"/>
    <w:rsid w:val="00883F52"/>
    <w:rsid w:val="008B0D75"/>
    <w:rsid w:val="008C4395"/>
    <w:rsid w:val="008D144E"/>
    <w:rsid w:val="008E5BD6"/>
    <w:rsid w:val="00902567"/>
    <w:rsid w:val="00902F44"/>
    <w:rsid w:val="00916427"/>
    <w:rsid w:val="0097093D"/>
    <w:rsid w:val="0098128D"/>
    <w:rsid w:val="00981A30"/>
    <w:rsid w:val="00982E2F"/>
    <w:rsid w:val="009A0FA5"/>
    <w:rsid w:val="009A2A29"/>
    <w:rsid w:val="009B5669"/>
    <w:rsid w:val="009E63C9"/>
    <w:rsid w:val="00A0048E"/>
    <w:rsid w:val="00A27930"/>
    <w:rsid w:val="00A33605"/>
    <w:rsid w:val="00A3424C"/>
    <w:rsid w:val="00A35B7E"/>
    <w:rsid w:val="00A6013A"/>
    <w:rsid w:val="00A6215F"/>
    <w:rsid w:val="00A66158"/>
    <w:rsid w:val="00A71836"/>
    <w:rsid w:val="00A85AF1"/>
    <w:rsid w:val="00A85C76"/>
    <w:rsid w:val="00AB55F4"/>
    <w:rsid w:val="00AB790B"/>
    <w:rsid w:val="00AC73C8"/>
    <w:rsid w:val="00AE0E5B"/>
    <w:rsid w:val="00AF42E4"/>
    <w:rsid w:val="00B33C24"/>
    <w:rsid w:val="00B5177D"/>
    <w:rsid w:val="00B91BBD"/>
    <w:rsid w:val="00B92B4C"/>
    <w:rsid w:val="00BB56A7"/>
    <w:rsid w:val="00BC6239"/>
    <w:rsid w:val="00BD23DC"/>
    <w:rsid w:val="00BF2D9B"/>
    <w:rsid w:val="00C26118"/>
    <w:rsid w:val="00C303E8"/>
    <w:rsid w:val="00C3347C"/>
    <w:rsid w:val="00C350E9"/>
    <w:rsid w:val="00C46BBA"/>
    <w:rsid w:val="00C566C6"/>
    <w:rsid w:val="00C6156B"/>
    <w:rsid w:val="00C62015"/>
    <w:rsid w:val="00C970E4"/>
    <w:rsid w:val="00CA3727"/>
    <w:rsid w:val="00CB5B87"/>
    <w:rsid w:val="00CD481F"/>
    <w:rsid w:val="00CD6CC6"/>
    <w:rsid w:val="00CE4F0B"/>
    <w:rsid w:val="00D00406"/>
    <w:rsid w:val="00D02516"/>
    <w:rsid w:val="00D05140"/>
    <w:rsid w:val="00D32A88"/>
    <w:rsid w:val="00D621E5"/>
    <w:rsid w:val="00D71DA1"/>
    <w:rsid w:val="00D82F48"/>
    <w:rsid w:val="00D9107B"/>
    <w:rsid w:val="00D91F13"/>
    <w:rsid w:val="00D97516"/>
    <w:rsid w:val="00DE6EA9"/>
    <w:rsid w:val="00DE79D0"/>
    <w:rsid w:val="00DE7C30"/>
    <w:rsid w:val="00E064B3"/>
    <w:rsid w:val="00E24EC4"/>
    <w:rsid w:val="00E34C54"/>
    <w:rsid w:val="00E35EC5"/>
    <w:rsid w:val="00E60DDE"/>
    <w:rsid w:val="00EA7BEF"/>
    <w:rsid w:val="00ED0A7C"/>
    <w:rsid w:val="00ED4222"/>
    <w:rsid w:val="00ED647E"/>
    <w:rsid w:val="00F0286A"/>
    <w:rsid w:val="00F0462D"/>
    <w:rsid w:val="00F12C19"/>
    <w:rsid w:val="00F140D8"/>
    <w:rsid w:val="00F245D8"/>
    <w:rsid w:val="00F308D7"/>
    <w:rsid w:val="00F347CD"/>
    <w:rsid w:val="00F42689"/>
    <w:rsid w:val="00F528A2"/>
    <w:rsid w:val="00F62906"/>
    <w:rsid w:val="00F65AB6"/>
    <w:rsid w:val="00F66149"/>
    <w:rsid w:val="00F67810"/>
    <w:rsid w:val="00F71722"/>
    <w:rsid w:val="00F97E00"/>
    <w:rsid w:val="00FC35C0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B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31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4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B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31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4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2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82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2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2019-05-04T20:23:00Z</dcterms:created>
  <dcterms:modified xsi:type="dcterms:W3CDTF">2019-05-06T07:29:00Z</dcterms:modified>
</cp:coreProperties>
</file>